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7F7F7F" w:themeColor="text1" w:themeTint="80"/>
          <w:sz w:val="32"/>
          <w:szCs w:val="32"/>
        </w:rPr>
        <w:id w:val="12263987"/>
        <w:docPartObj>
          <w:docPartGallery w:val="Cover Pages"/>
          <w:docPartUnique/>
        </w:docPartObj>
      </w:sdtPr>
      <w:sdtEndPr>
        <w:rPr>
          <w:rFonts w:ascii="Times New Roman" w:hAnsi="Times New Roman"/>
          <w:color w:val="auto"/>
          <w:sz w:val="28"/>
          <w:szCs w:val="28"/>
          <w:lang w:val="uk-UA"/>
        </w:rPr>
      </w:sdtEndPr>
      <w:sdtContent>
        <w:p w:rsidR="00BE3928" w:rsidRPr="00511182" w:rsidRDefault="004910D0" w:rsidP="00490FDE">
          <w:pPr>
            <w:spacing w:after="0" w:line="360" w:lineRule="auto"/>
            <w:jc w:val="center"/>
            <w:rPr>
              <w:rFonts w:ascii="Georgia" w:eastAsiaTheme="minorEastAsia" w:hAnsi="Georgia" w:cstheme="minorBidi"/>
              <w:i/>
              <w:smallCaps/>
              <w:color w:val="000000" w:themeColor="text1"/>
              <w:sz w:val="32"/>
              <w:szCs w:val="32"/>
              <w:lang w:val="uk-UA"/>
            </w:rPr>
          </w:pPr>
          <w:r w:rsidRPr="00511182">
            <w:rPr>
              <w:rFonts w:ascii="Georgia" w:eastAsiaTheme="minorEastAsia" w:hAnsi="Georgia" w:cstheme="minorBidi"/>
              <w:i/>
              <w:smallCaps/>
              <w:noProof/>
              <w:color w:val="000000" w:themeColor="text1"/>
              <w:sz w:val="32"/>
              <w:szCs w:val="32"/>
              <w:lang w:eastAsia="ru-RU"/>
            </w:rPr>
            <mc:AlternateContent>
              <mc:Choice Requires="wpg">
                <w:drawing>
                  <wp:anchor distT="0" distB="0" distL="114300" distR="114300" simplePos="0" relativeHeight="251660288" behindDoc="1" locked="0" layoutInCell="0" allowOverlap="1" wp14:anchorId="6069E116" wp14:editId="58ED012D">
                    <wp:simplePos x="0" y="0"/>
                    <wp:positionH relativeFrom="page">
                      <wp:posOffset>-123825</wp:posOffset>
                    </wp:positionH>
                    <wp:positionV relativeFrom="page">
                      <wp:posOffset>95250</wp:posOffset>
                    </wp:positionV>
                    <wp:extent cx="7614920" cy="10619740"/>
                    <wp:effectExtent l="19050" t="19050" r="33655" b="5334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920" cy="10619740"/>
                              <a:chOff x="0" y="0"/>
                              <a:chExt cx="12240" cy="15840"/>
                            </a:xfrm>
                          </wpg:grpSpPr>
                          <wps:wsp>
                            <wps:cNvPr id="37" name="Rectangle 3"/>
                            <wps:cNvSpPr>
                              <a:spLocks noChangeArrowheads="1"/>
                            </wps:cNvSpPr>
                            <wps:spPr bwMode="auto">
                              <a:xfrm>
                                <a:off x="0" y="0"/>
                                <a:ext cx="12240" cy="1584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8" name="Rectangle 4"/>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2" o:spid="_x0000_s1026" style="position:absolute;margin-left:-9.75pt;margin-top:7.5pt;width:599.6pt;height:836.2pt;z-index:-251656192;mso-height-percent:1000;mso-position-horizontal-relative:page;mso-position-vertical-relative:page;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" o:allowincell="f">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O2cUA&#10;AADbAAAADwAAAGRycy9kb3ducmV2LnhtbESPQWvCQBSE7wX/w/IEb3VjLVWiq0gxrWAvjbl4e8k+&#10;k2D2bciumvrr3UKhx2FmvmGW69404kqdqy0rmIwjEMSF1TWXCrJD8jwH4TyyxsYyKfghB+vV4GmJ&#10;sbY3/qZr6ksRIOxiVFB538ZSuqIig25sW+LgnWxn0AfZlVJ3eAtw08iXKHqTBmsOCxW29F5RcU4v&#10;RkG5S/uvrf3I7p/7PMmS131+POdKjYb9ZgHCU+//w3/tnVYwncHvl/A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k7ZxQAAANsAAAAPAAAAAAAAAAAAAAAAAJgCAABkcnMv&#10;ZG93bnJldi54bWxQSwUGAAAAAAQABAD1AAAAigMAAAAA&#10;" fillcolor="#4f81bd [3204]" strokecolor="#f2f2f2 [3041]" strokeweight="3pt">
                      <v:shadow on="t" color="#243f60 [1604]" opacity=".5" offset="1pt"/>
                    </v:rect>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FUsIA&#10;AADbAAAADwAAAGRycy9kb3ducmV2LnhtbERPy2rCQBTdC/2H4Ra600ktFImO0lZTgtCFaUWXl8xt&#10;Epq5EzOTh3/fWQguD+e92oymFj21rrKs4HkWgSDOra64UPDznUwXIJxH1lhbJgVXcrBZP0xWGGs7&#10;8IH6zBcihLCLUUHpfRNL6fKSDLqZbYgD92tbgz7AtpC6xSGEm1rOo+hVGqw4NJTY0EdJ+V/WGQW7&#10;/XZ+Ph3TxqdJ9+7SEb8+dxelnh7HtyUIT6O/i2/uVCt4CWPD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8VSwgAAANsAAAAPAAAAAAAAAAAAAAAAAJgCAABkcnMvZG93&#10;bnJldi54bWxQSwUGAAAAAAQABAD1AAAAhwMAAAAA&#10;" fillcolor="white [3212]" stroked="f"/>
                    <w10:wrap anchorx="page" anchory="page"/>
                  </v:group>
                </w:pict>
              </mc:Fallback>
            </mc:AlternateContent>
          </w:r>
          <w:r w:rsidR="00DC5F13" w:rsidRPr="00511182">
            <w:rPr>
              <w:rFonts w:ascii="Georgia" w:eastAsiaTheme="minorEastAsia" w:hAnsi="Georgia" w:cstheme="minorBidi"/>
              <w:i/>
              <w:smallCaps/>
              <w:color w:val="000000" w:themeColor="text1"/>
              <w:sz w:val="32"/>
              <w:szCs w:val="32"/>
              <w:lang w:val="uk-UA"/>
            </w:rPr>
            <w:t xml:space="preserve">ДЕПАРТАМЕНТ ОСВІТИ </w:t>
          </w:r>
        </w:p>
        <w:p w:rsidR="00881CCB" w:rsidRPr="00511182" w:rsidRDefault="00DC5F13" w:rsidP="00490FDE">
          <w:pPr>
            <w:spacing w:after="0" w:line="360" w:lineRule="auto"/>
            <w:jc w:val="center"/>
            <w:rPr>
              <w:rFonts w:ascii="Georgia" w:eastAsiaTheme="minorEastAsia" w:hAnsi="Georgia" w:cstheme="minorBidi"/>
              <w:i/>
              <w:smallCaps/>
              <w:color w:val="000000" w:themeColor="text1"/>
              <w:sz w:val="32"/>
              <w:szCs w:val="32"/>
              <w:lang w:val="uk-UA"/>
            </w:rPr>
          </w:pPr>
          <w:r w:rsidRPr="00511182">
            <w:rPr>
              <w:rFonts w:ascii="Georgia" w:eastAsiaTheme="minorEastAsia" w:hAnsi="Georgia" w:cstheme="minorBidi"/>
              <w:i/>
              <w:smallCaps/>
              <w:color w:val="000000" w:themeColor="text1"/>
              <w:sz w:val="32"/>
              <w:szCs w:val="32"/>
              <w:lang w:val="uk-UA"/>
            </w:rPr>
            <w:t>ВІННИЦЬКОЇ МІСЬКОЇ РАДИ</w:t>
          </w:r>
        </w:p>
        <w:p w:rsidR="00881CCB" w:rsidRPr="00511182" w:rsidRDefault="00703DEE" w:rsidP="00490FDE">
          <w:pPr>
            <w:spacing w:after="0" w:line="360" w:lineRule="auto"/>
            <w:jc w:val="center"/>
            <w:rPr>
              <w:rFonts w:ascii="Georgia" w:eastAsiaTheme="minorEastAsia" w:hAnsi="Georgia" w:cstheme="minorBidi"/>
              <w:i/>
              <w:smallCaps/>
              <w:color w:val="000000" w:themeColor="text1"/>
              <w:sz w:val="32"/>
              <w:szCs w:val="32"/>
              <w:lang w:val="uk-UA"/>
            </w:rPr>
          </w:pPr>
          <w:r w:rsidRPr="00511182">
            <w:rPr>
              <w:rFonts w:ascii="Georgia" w:eastAsiaTheme="minorEastAsia" w:hAnsi="Georgia" w:cstheme="minorBidi"/>
              <w:i/>
              <w:smallCaps/>
              <w:color w:val="000000" w:themeColor="text1"/>
              <w:sz w:val="32"/>
              <w:szCs w:val="32"/>
              <w:lang w:val="uk-UA"/>
            </w:rPr>
            <w:t>КУ «</w:t>
          </w:r>
          <w:r w:rsidR="00DC5F13" w:rsidRPr="00511182">
            <w:rPr>
              <w:rFonts w:ascii="Georgia" w:eastAsiaTheme="minorEastAsia" w:hAnsi="Georgia" w:cstheme="minorBidi"/>
              <w:i/>
              <w:smallCaps/>
              <w:color w:val="000000" w:themeColor="text1"/>
              <w:sz w:val="32"/>
              <w:szCs w:val="32"/>
              <w:lang w:val="uk-UA"/>
            </w:rPr>
            <w:t>МІСЬКИЙ МЕТОДИЧНИЙ КАБІНЕТ</w:t>
          </w:r>
          <w:r w:rsidRPr="00511182">
            <w:rPr>
              <w:rFonts w:ascii="Georgia" w:eastAsiaTheme="minorEastAsia" w:hAnsi="Georgia" w:cstheme="minorBidi"/>
              <w:i/>
              <w:smallCaps/>
              <w:color w:val="000000" w:themeColor="text1"/>
              <w:sz w:val="32"/>
              <w:szCs w:val="32"/>
              <w:lang w:val="uk-UA"/>
            </w:rPr>
            <w:t>»</w: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BE3928">
            <w:tc>
              <w:tcPr>
                <w:tcW w:w="9576" w:type="dxa"/>
              </w:tcPr>
              <w:p w:rsidR="00BE3928" w:rsidRDefault="00BE3928" w:rsidP="00490FDE">
                <w:pPr>
                  <w:pStyle w:val="af7"/>
                  <w:spacing w:line="360" w:lineRule="auto"/>
                  <w:jc w:val="center"/>
                  <w:rPr>
                    <w:color w:val="7F7F7F" w:themeColor="text1" w:themeTint="80"/>
                    <w:sz w:val="32"/>
                    <w:szCs w:val="32"/>
                  </w:rPr>
                </w:pPr>
              </w:p>
            </w:tc>
          </w:tr>
        </w:tbl>
        <w:p w:rsidR="00BE3928" w:rsidRDefault="00BE3928" w:rsidP="00490FDE">
          <w:pPr>
            <w:spacing w:line="360" w:lineRule="auto"/>
            <w:jc w:val="right"/>
            <w:rPr>
              <w:color w:val="7F7F7F" w:themeColor="text1" w:themeTint="80"/>
              <w:sz w:val="32"/>
              <w:szCs w:val="32"/>
            </w:rPr>
          </w:pPr>
        </w:p>
        <w:p w:rsidR="00CE7F3A" w:rsidRDefault="00150D9F" w:rsidP="00CE7F3A">
          <w:pPr>
            <w:suppressAutoHyphens/>
            <w:spacing w:after="0" w:line="360" w:lineRule="auto"/>
            <w:ind w:firstLine="709"/>
            <w:jc w:val="center"/>
            <w:rPr>
              <w:rFonts w:ascii="Times New Roman" w:hAnsi="Times New Roman"/>
              <w:sz w:val="28"/>
              <w:szCs w:val="28"/>
              <w:lang w:val="uk-UA"/>
            </w:rPr>
          </w:pPr>
          <w:r>
            <w:rPr>
              <w:rFonts w:ascii="Georgia" w:eastAsiaTheme="minorEastAsia" w:hAnsi="Georgia" w:cstheme="minorBidi"/>
              <w:i/>
              <w:smallCaps/>
              <w:noProof/>
              <w:color w:val="000000" w:themeColor="text1"/>
              <w:sz w:val="28"/>
              <w:szCs w:val="28"/>
              <w:lang w:eastAsia="ru-RU"/>
            </w:rPr>
            <mc:AlternateContent>
              <mc:Choice Requires="wps">
                <w:drawing>
                  <wp:anchor distT="0" distB="0" distL="114300" distR="114300" simplePos="0" relativeHeight="251664384" behindDoc="0" locked="0" layoutInCell="1" allowOverlap="1" wp14:anchorId="19667148" wp14:editId="0A149187">
                    <wp:simplePos x="0" y="0"/>
                    <wp:positionH relativeFrom="column">
                      <wp:posOffset>-739141</wp:posOffset>
                    </wp:positionH>
                    <wp:positionV relativeFrom="paragraph">
                      <wp:posOffset>4636770</wp:posOffset>
                    </wp:positionV>
                    <wp:extent cx="7218045" cy="1905000"/>
                    <wp:effectExtent l="0" t="0" r="0" b="0"/>
                    <wp:wrapNone/>
                    <wp:docPr id="3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8045" cy="190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26" w:rsidRDefault="00162E26" w:rsidP="00CD4390">
                                <w:pPr>
                                  <w:spacing w:after="0"/>
                                  <w:jc w:val="center"/>
                                  <w:rPr>
                                    <w:rFonts w:ascii="Georgia" w:eastAsiaTheme="minorEastAsia" w:hAnsi="Georgia" w:cstheme="minorBidi"/>
                                    <w:i/>
                                    <w:smallCaps/>
                                    <w:color w:val="000000" w:themeColor="text1"/>
                                    <w:sz w:val="72"/>
                                    <w:szCs w:val="72"/>
                                    <w:lang w:val="uk-UA"/>
                                  </w:rPr>
                                </w:pPr>
                                <w:r w:rsidRPr="00055D58">
                                  <w:rPr>
                                    <w:rFonts w:ascii="Georgia" w:eastAsiaTheme="minorEastAsia" w:hAnsi="Georgia" w:cstheme="minorBidi"/>
                                    <w:i/>
                                    <w:smallCaps/>
                                    <w:color w:val="000000" w:themeColor="text1"/>
                                    <w:sz w:val="72"/>
                                    <w:szCs w:val="72"/>
                                    <w:lang w:val="uk-UA"/>
                                  </w:rPr>
                                  <w:t xml:space="preserve">ФАХОВОЇ ІНФОРМАЦІЇ </w:t>
                                </w:r>
                              </w:p>
                              <w:p w:rsidR="00162E26" w:rsidRPr="0050046B" w:rsidRDefault="00162E26" w:rsidP="00CD4390">
                                <w:pPr>
                                  <w:spacing w:after="0"/>
                                  <w:jc w:val="center"/>
                                  <w:rPr>
                                    <w:rFonts w:ascii="Georgia" w:eastAsiaTheme="minorEastAsia" w:hAnsi="Georgia" w:cstheme="minorBidi"/>
                                    <w:i/>
                                    <w:smallCaps/>
                                    <w:color w:val="000000" w:themeColor="text1"/>
                                    <w:sz w:val="40"/>
                                    <w:szCs w:val="40"/>
                                    <w:lang w:val="uk-UA"/>
                                  </w:rPr>
                                </w:pPr>
                                <w:r w:rsidRPr="00055D58">
                                  <w:rPr>
                                    <w:rFonts w:ascii="Georgia" w:eastAsiaTheme="minorEastAsia" w:hAnsi="Georgia" w:cstheme="minorBidi"/>
                                    <w:i/>
                                    <w:smallCaps/>
                                    <w:color w:val="000000" w:themeColor="text1"/>
                                    <w:sz w:val="60"/>
                                    <w:szCs w:val="60"/>
                                    <w:lang w:val="uk-UA"/>
                                  </w:rPr>
                                  <w:t xml:space="preserve"> </w:t>
                                </w:r>
                                <w:r w:rsidRPr="0050046B">
                                  <w:rPr>
                                    <w:rFonts w:ascii="Georgia" w:eastAsiaTheme="minorEastAsia" w:hAnsi="Georgia" w:cstheme="minorBidi"/>
                                    <w:i/>
                                    <w:smallCaps/>
                                    <w:color w:val="000000" w:themeColor="text1"/>
                                    <w:sz w:val="40"/>
                                    <w:szCs w:val="40"/>
                                    <w:lang w:val="uk-UA"/>
                                  </w:rPr>
                                  <w:t>для</w:t>
                                </w:r>
                              </w:p>
                              <w:p w:rsidR="00162E26" w:rsidRDefault="00162E26" w:rsidP="00CD4390">
                                <w:pPr>
                                  <w:spacing w:after="0"/>
                                  <w:jc w:val="center"/>
                                  <w:rPr>
                                    <w:rFonts w:ascii="Georgia" w:eastAsiaTheme="minorEastAsia" w:hAnsi="Georgia" w:cstheme="minorBidi"/>
                                    <w:i/>
                                    <w:smallCaps/>
                                    <w:color w:val="000000" w:themeColor="text1"/>
                                    <w:sz w:val="60"/>
                                    <w:szCs w:val="60"/>
                                    <w:lang w:val="uk-UA"/>
                                  </w:rPr>
                                </w:pPr>
                                <w:r>
                                  <w:rPr>
                                    <w:rFonts w:ascii="Georgia" w:eastAsiaTheme="minorEastAsia" w:hAnsi="Georgia" w:cstheme="minorBidi"/>
                                    <w:i/>
                                    <w:smallCaps/>
                                    <w:color w:val="000000" w:themeColor="text1"/>
                                    <w:sz w:val="60"/>
                                    <w:szCs w:val="60"/>
                                    <w:lang w:val="uk-UA"/>
                                  </w:rPr>
                                  <w:t>ВЧИТЕЛІВ ПОЛЬСЬКОЇ МОВИ</w:t>
                                </w:r>
                              </w:p>
                              <w:p w:rsidR="00162E26" w:rsidRDefault="00162E26" w:rsidP="00CD4390">
                                <w:pPr>
                                  <w:spacing w:after="0"/>
                                  <w:jc w:val="center"/>
                                  <w:rPr>
                                    <w:rFonts w:ascii="Georgia" w:eastAsiaTheme="minorEastAsia" w:hAnsi="Georgia" w:cstheme="minorBidi"/>
                                    <w:i/>
                                    <w:smallCaps/>
                                    <w:color w:val="000000" w:themeColor="text1"/>
                                    <w:sz w:val="60"/>
                                    <w:szCs w:val="60"/>
                                    <w:lang w:val="uk-UA"/>
                                  </w:rPr>
                                </w:pPr>
                                <w:r>
                                  <w:rPr>
                                    <w:rFonts w:ascii="Georgia" w:eastAsiaTheme="minorEastAsia" w:hAnsi="Georgia" w:cstheme="minorBidi"/>
                                    <w:i/>
                                    <w:smallCaps/>
                                    <w:color w:val="000000" w:themeColor="text1"/>
                                    <w:sz w:val="60"/>
                                    <w:szCs w:val="60"/>
                                    <w:lang w:val="uk-UA"/>
                                  </w:rPr>
                                  <w:t>«</w:t>
                                </w:r>
                                <w:r>
                                  <w:rPr>
                                    <w:rFonts w:ascii="Georgia" w:eastAsiaTheme="minorEastAsia" w:hAnsi="Georgia" w:cstheme="minorBidi"/>
                                    <w:i/>
                                    <w:smallCaps/>
                                    <w:color w:val="000000" w:themeColor="text1"/>
                                    <w:sz w:val="60"/>
                                    <w:szCs w:val="60"/>
                                    <w:lang w:val="en-US"/>
                                  </w:rPr>
                                  <w:t>DYALOG</w:t>
                                </w:r>
                                <w:r>
                                  <w:rPr>
                                    <w:rFonts w:ascii="Georgia" w:eastAsiaTheme="minorEastAsia" w:hAnsi="Georgia" w:cstheme="minorBidi"/>
                                    <w:i/>
                                    <w:smallCaps/>
                                    <w:color w:val="000000" w:themeColor="text1"/>
                                    <w:sz w:val="60"/>
                                    <w:szCs w:val="60"/>
                                    <w:lang w:val="uk-UA"/>
                                  </w:rPr>
                                  <w:t>»</w:t>
                                </w:r>
                              </w:p>
                              <w:p w:rsidR="00162E26" w:rsidRPr="00055D58" w:rsidRDefault="00162E26" w:rsidP="00CD4390">
                                <w:pPr>
                                  <w:spacing w:after="0"/>
                                  <w:jc w:val="center"/>
                                  <w:rPr>
                                    <w:rFonts w:ascii="Georgia" w:eastAsiaTheme="minorEastAsia" w:hAnsi="Georgia" w:cstheme="minorBidi"/>
                                    <w:i/>
                                    <w:smallCaps/>
                                    <w:color w:val="000000" w:themeColor="text1"/>
                                    <w:sz w:val="60"/>
                                    <w:szCs w:val="60"/>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58.2pt;margin-top:365.1pt;width:568.35pt;height:1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" stroked="f">
                    <v:fill opacity="0"/>
                    <v:textbox>
                      <w:txbxContent>
                        <w:p w:rsidR="00162E26" w:rsidRDefault="00162E26" w:rsidP="00CD4390">
                          <w:pPr>
                            <w:spacing w:after="0"/>
                            <w:jc w:val="center"/>
                            <w:rPr>
                              <w:rFonts w:ascii="Georgia" w:eastAsiaTheme="minorEastAsia" w:hAnsi="Georgia" w:cstheme="minorBidi"/>
                              <w:i/>
                              <w:smallCaps/>
                              <w:color w:val="000000" w:themeColor="text1"/>
                              <w:sz w:val="72"/>
                              <w:szCs w:val="72"/>
                              <w:lang w:val="uk-UA"/>
                            </w:rPr>
                          </w:pPr>
                          <w:r w:rsidRPr="00055D58">
                            <w:rPr>
                              <w:rFonts w:ascii="Georgia" w:eastAsiaTheme="minorEastAsia" w:hAnsi="Georgia" w:cstheme="minorBidi"/>
                              <w:i/>
                              <w:smallCaps/>
                              <w:color w:val="000000" w:themeColor="text1"/>
                              <w:sz w:val="72"/>
                              <w:szCs w:val="72"/>
                              <w:lang w:val="uk-UA"/>
                            </w:rPr>
                            <w:t xml:space="preserve">ФАХОВОЇ ІНФОРМАЦІЇ </w:t>
                          </w:r>
                        </w:p>
                        <w:p w:rsidR="00162E26" w:rsidRPr="0050046B" w:rsidRDefault="00162E26" w:rsidP="00CD4390">
                          <w:pPr>
                            <w:spacing w:after="0"/>
                            <w:jc w:val="center"/>
                            <w:rPr>
                              <w:rFonts w:ascii="Georgia" w:eastAsiaTheme="minorEastAsia" w:hAnsi="Georgia" w:cstheme="minorBidi"/>
                              <w:i/>
                              <w:smallCaps/>
                              <w:color w:val="000000" w:themeColor="text1"/>
                              <w:sz w:val="40"/>
                              <w:szCs w:val="40"/>
                              <w:lang w:val="uk-UA"/>
                            </w:rPr>
                          </w:pPr>
                          <w:r w:rsidRPr="00055D58">
                            <w:rPr>
                              <w:rFonts w:ascii="Georgia" w:eastAsiaTheme="minorEastAsia" w:hAnsi="Georgia" w:cstheme="minorBidi"/>
                              <w:i/>
                              <w:smallCaps/>
                              <w:color w:val="000000" w:themeColor="text1"/>
                              <w:sz w:val="60"/>
                              <w:szCs w:val="60"/>
                              <w:lang w:val="uk-UA"/>
                            </w:rPr>
                            <w:t xml:space="preserve"> </w:t>
                          </w:r>
                          <w:r w:rsidRPr="0050046B">
                            <w:rPr>
                              <w:rFonts w:ascii="Georgia" w:eastAsiaTheme="minorEastAsia" w:hAnsi="Georgia" w:cstheme="minorBidi"/>
                              <w:i/>
                              <w:smallCaps/>
                              <w:color w:val="000000" w:themeColor="text1"/>
                              <w:sz w:val="40"/>
                              <w:szCs w:val="40"/>
                              <w:lang w:val="uk-UA"/>
                            </w:rPr>
                            <w:t>для</w:t>
                          </w:r>
                        </w:p>
                        <w:p w:rsidR="00162E26" w:rsidRDefault="00162E26" w:rsidP="00CD4390">
                          <w:pPr>
                            <w:spacing w:after="0"/>
                            <w:jc w:val="center"/>
                            <w:rPr>
                              <w:rFonts w:ascii="Georgia" w:eastAsiaTheme="minorEastAsia" w:hAnsi="Georgia" w:cstheme="minorBidi"/>
                              <w:i/>
                              <w:smallCaps/>
                              <w:color w:val="000000" w:themeColor="text1"/>
                              <w:sz w:val="60"/>
                              <w:szCs w:val="60"/>
                              <w:lang w:val="uk-UA"/>
                            </w:rPr>
                          </w:pPr>
                          <w:r>
                            <w:rPr>
                              <w:rFonts w:ascii="Georgia" w:eastAsiaTheme="minorEastAsia" w:hAnsi="Georgia" w:cstheme="minorBidi"/>
                              <w:i/>
                              <w:smallCaps/>
                              <w:color w:val="000000" w:themeColor="text1"/>
                              <w:sz w:val="60"/>
                              <w:szCs w:val="60"/>
                              <w:lang w:val="uk-UA"/>
                            </w:rPr>
                            <w:t>ВЧИТЕЛІВ ПОЛЬСЬКОЇ МОВИ</w:t>
                          </w:r>
                        </w:p>
                        <w:p w:rsidR="00162E26" w:rsidRDefault="00162E26" w:rsidP="00CD4390">
                          <w:pPr>
                            <w:spacing w:after="0"/>
                            <w:jc w:val="center"/>
                            <w:rPr>
                              <w:rFonts w:ascii="Georgia" w:eastAsiaTheme="minorEastAsia" w:hAnsi="Georgia" w:cstheme="minorBidi"/>
                              <w:i/>
                              <w:smallCaps/>
                              <w:color w:val="000000" w:themeColor="text1"/>
                              <w:sz w:val="60"/>
                              <w:szCs w:val="60"/>
                              <w:lang w:val="uk-UA"/>
                            </w:rPr>
                          </w:pPr>
                          <w:r>
                            <w:rPr>
                              <w:rFonts w:ascii="Georgia" w:eastAsiaTheme="minorEastAsia" w:hAnsi="Georgia" w:cstheme="minorBidi"/>
                              <w:i/>
                              <w:smallCaps/>
                              <w:color w:val="000000" w:themeColor="text1"/>
                              <w:sz w:val="60"/>
                              <w:szCs w:val="60"/>
                              <w:lang w:val="uk-UA"/>
                            </w:rPr>
                            <w:t>«</w:t>
                          </w:r>
                          <w:r>
                            <w:rPr>
                              <w:rFonts w:ascii="Georgia" w:eastAsiaTheme="minorEastAsia" w:hAnsi="Georgia" w:cstheme="minorBidi"/>
                              <w:i/>
                              <w:smallCaps/>
                              <w:color w:val="000000" w:themeColor="text1"/>
                              <w:sz w:val="60"/>
                              <w:szCs w:val="60"/>
                              <w:lang w:val="en-US"/>
                            </w:rPr>
                            <w:t>DYALOG</w:t>
                          </w:r>
                          <w:r>
                            <w:rPr>
                              <w:rFonts w:ascii="Georgia" w:eastAsiaTheme="minorEastAsia" w:hAnsi="Georgia" w:cstheme="minorBidi"/>
                              <w:i/>
                              <w:smallCaps/>
                              <w:color w:val="000000" w:themeColor="text1"/>
                              <w:sz w:val="60"/>
                              <w:szCs w:val="60"/>
                              <w:lang w:val="uk-UA"/>
                            </w:rPr>
                            <w:t>»</w:t>
                          </w:r>
                        </w:p>
                        <w:p w:rsidR="00162E26" w:rsidRPr="00055D58" w:rsidRDefault="00162E26" w:rsidP="00CD4390">
                          <w:pPr>
                            <w:spacing w:after="0"/>
                            <w:jc w:val="center"/>
                            <w:rPr>
                              <w:rFonts w:ascii="Georgia" w:eastAsiaTheme="minorEastAsia" w:hAnsi="Georgia" w:cstheme="minorBidi"/>
                              <w:i/>
                              <w:smallCaps/>
                              <w:color w:val="000000" w:themeColor="text1"/>
                              <w:sz w:val="60"/>
                              <w:szCs w:val="60"/>
                              <w:lang w:val="uk-UA"/>
                            </w:rPr>
                          </w:pPr>
                        </w:p>
                      </w:txbxContent>
                    </v:textbox>
                  </v:rect>
                </w:pict>
              </mc:Fallback>
            </mc:AlternateContent>
          </w:r>
          <w:r w:rsidR="004910D0">
            <w:rPr>
              <w:noProof/>
              <w:color w:val="C4BC96" w:themeColor="background2" w:themeShade="BF"/>
              <w:sz w:val="32"/>
              <w:szCs w:val="32"/>
              <w:lang w:eastAsia="ru-RU"/>
            </w:rPr>
            <mc:AlternateContent>
              <mc:Choice Requires="wps">
                <w:drawing>
                  <wp:anchor distT="0" distB="0" distL="114300" distR="114300" simplePos="0" relativeHeight="251659263" behindDoc="0" locked="0" layoutInCell="1" allowOverlap="1" wp14:anchorId="3A0765C3" wp14:editId="48D7C9D3">
                    <wp:simplePos x="0" y="0"/>
                    <wp:positionH relativeFrom="column">
                      <wp:posOffset>-726440</wp:posOffset>
                    </wp:positionH>
                    <wp:positionV relativeFrom="paragraph">
                      <wp:posOffset>2526030</wp:posOffset>
                    </wp:positionV>
                    <wp:extent cx="1590675" cy="1169035"/>
                    <wp:effectExtent l="10795" t="14605" r="8255" b="6985"/>
                    <wp:wrapNone/>
                    <wp:docPr id="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169035"/>
                            </a:xfrm>
                            <a:prstGeom prst="rect">
                              <a:avLst/>
                            </a:prstGeom>
                            <a:gradFill rotWithShape="0">
                              <a:gsLst>
                                <a:gs pos="0">
                                  <a:schemeClr val="accent6">
                                    <a:lumMod val="100000"/>
                                    <a:lumOff val="0"/>
                                  </a:schemeClr>
                                </a:gs>
                                <a:gs pos="100000">
                                  <a:schemeClr val="accent6">
                                    <a:lumMod val="50000"/>
                                    <a:lumOff val="0"/>
                                  </a:schemeClr>
                                </a:gs>
                              </a:gsLst>
                              <a:lin ang="2700000" scaled="1"/>
                            </a:gra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6">
                                        <a:lumMod val="40000"/>
                                        <a:lumOff val="60000"/>
                                        <a:alpha val="50000"/>
                                      </a:schemeClr>
                                    </a:outerShdw>
                                  </a:effectLst>
                                </a14:hiddenEffects>
                              </a:ext>
                            </a:extLst>
                          </wps:spPr>
                          <wps:txbx>
                            <w:txbxContent>
                              <w:p w:rsidR="00162E26" w:rsidRPr="000A1CA8" w:rsidRDefault="00162E26" w:rsidP="000A1CA8">
                                <w:pPr>
                                  <w:jc w:val="center"/>
                                  <w:rPr>
                                    <w:rFonts w:ascii="Georgia" w:eastAsiaTheme="minorEastAsia" w:hAnsi="Georgia" w:cstheme="minorBidi"/>
                                    <w:b/>
                                    <w:i/>
                                    <w:smallCaps/>
                                    <w:color w:val="FFFFFF" w:themeColor="background1"/>
                                    <w:sz w:val="52"/>
                                    <w:szCs w:val="52"/>
                                    <w:lang w:val="uk-UA"/>
                                  </w:rPr>
                                </w:pPr>
                                <w:r w:rsidRPr="000A1CA8">
                                  <w:rPr>
                                    <w:rFonts w:ascii="Georgia" w:eastAsiaTheme="minorEastAsia" w:hAnsi="Georgia" w:cstheme="minorBidi"/>
                                    <w:b/>
                                    <w:i/>
                                    <w:smallCaps/>
                                    <w:color w:val="FFFFFF" w:themeColor="background1"/>
                                    <w:sz w:val="52"/>
                                    <w:szCs w:val="52"/>
                                    <w:lang w:val="uk-UA"/>
                                  </w:rPr>
                                  <w:t>№</w:t>
                                </w:r>
                                <w:r>
                                  <w:rPr>
                                    <w:rFonts w:ascii="Georgia" w:eastAsiaTheme="minorEastAsia" w:hAnsi="Georgia" w:cstheme="minorBidi"/>
                                    <w:b/>
                                    <w:i/>
                                    <w:smallCaps/>
                                    <w:color w:val="FFFFFF" w:themeColor="background1"/>
                                    <w:sz w:val="52"/>
                                    <w:szCs w:val="52"/>
                                    <w:lang w:val="uk-UA"/>
                                  </w:rPr>
                                  <w:t>2 -</w:t>
                                </w:r>
                              </w:p>
                              <w:p w:rsidR="00162E26" w:rsidRPr="000A1CA8" w:rsidRDefault="00162E26" w:rsidP="000A1CA8">
                                <w:pPr>
                                  <w:jc w:val="center"/>
                                  <w:rPr>
                                    <w:rFonts w:ascii="Georgia" w:eastAsiaTheme="minorEastAsia" w:hAnsi="Georgia" w:cstheme="minorBidi"/>
                                    <w:b/>
                                    <w:i/>
                                    <w:smallCaps/>
                                    <w:color w:val="FFFFFF" w:themeColor="background1"/>
                                    <w:sz w:val="52"/>
                                    <w:szCs w:val="52"/>
                                    <w:lang w:val="uk-UA"/>
                                  </w:rPr>
                                </w:pPr>
                                <w:r w:rsidRPr="000A1CA8">
                                  <w:rPr>
                                    <w:rFonts w:ascii="Georgia" w:eastAsiaTheme="minorEastAsia" w:hAnsi="Georgia" w:cstheme="minorBidi"/>
                                    <w:b/>
                                    <w:i/>
                                    <w:smallCaps/>
                                    <w:color w:val="FFFFFF" w:themeColor="background1"/>
                                    <w:sz w:val="52"/>
                                    <w:szCs w:val="52"/>
                                    <w:lang w:val="uk-UA"/>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57.2pt;margin-top:198.9pt;width:125.25pt;height:92.0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" fillcolor="#f79646 [3209]" strokecolor="#f2f2f2 [3041]" strokeweight="1pt">
                    <v:fill color2="#974706 [1609]" angle="45" focus="100%" type="gradient"/>
                    <v:shadow type="perspective" color="#fbd4b4 [1305]" opacity=".5" origin=",.5" offset="0,0" matrix=",-56756f,,.5"/>
                    <v:textbox>
                      <w:txbxContent>
                        <w:p w:rsidR="00162E26" w:rsidRPr="000A1CA8" w:rsidRDefault="00162E26" w:rsidP="000A1CA8">
                          <w:pPr>
                            <w:jc w:val="center"/>
                            <w:rPr>
                              <w:rFonts w:ascii="Georgia" w:eastAsiaTheme="minorEastAsia" w:hAnsi="Georgia" w:cstheme="minorBidi"/>
                              <w:b/>
                              <w:i/>
                              <w:smallCaps/>
                              <w:color w:val="FFFFFF" w:themeColor="background1"/>
                              <w:sz w:val="52"/>
                              <w:szCs w:val="52"/>
                              <w:lang w:val="uk-UA"/>
                            </w:rPr>
                          </w:pPr>
                          <w:r w:rsidRPr="000A1CA8">
                            <w:rPr>
                              <w:rFonts w:ascii="Georgia" w:eastAsiaTheme="minorEastAsia" w:hAnsi="Georgia" w:cstheme="minorBidi"/>
                              <w:b/>
                              <w:i/>
                              <w:smallCaps/>
                              <w:color w:val="FFFFFF" w:themeColor="background1"/>
                              <w:sz w:val="52"/>
                              <w:szCs w:val="52"/>
                              <w:lang w:val="uk-UA"/>
                            </w:rPr>
                            <w:t>№</w:t>
                          </w:r>
                          <w:r>
                            <w:rPr>
                              <w:rFonts w:ascii="Georgia" w:eastAsiaTheme="minorEastAsia" w:hAnsi="Georgia" w:cstheme="minorBidi"/>
                              <w:b/>
                              <w:i/>
                              <w:smallCaps/>
                              <w:color w:val="FFFFFF" w:themeColor="background1"/>
                              <w:sz w:val="52"/>
                              <w:szCs w:val="52"/>
                              <w:lang w:val="uk-UA"/>
                            </w:rPr>
                            <w:t>2 -</w:t>
                          </w:r>
                        </w:p>
                        <w:p w:rsidR="00162E26" w:rsidRPr="000A1CA8" w:rsidRDefault="00162E26" w:rsidP="000A1CA8">
                          <w:pPr>
                            <w:jc w:val="center"/>
                            <w:rPr>
                              <w:rFonts w:ascii="Georgia" w:eastAsiaTheme="minorEastAsia" w:hAnsi="Georgia" w:cstheme="minorBidi"/>
                              <w:b/>
                              <w:i/>
                              <w:smallCaps/>
                              <w:color w:val="FFFFFF" w:themeColor="background1"/>
                              <w:sz w:val="52"/>
                              <w:szCs w:val="52"/>
                              <w:lang w:val="uk-UA"/>
                            </w:rPr>
                          </w:pPr>
                          <w:r w:rsidRPr="000A1CA8">
                            <w:rPr>
                              <w:rFonts w:ascii="Georgia" w:eastAsiaTheme="minorEastAsia" w:hAnsi="Georgia" w:cstheme="minorBidi"/>
                              <w:b/>
                              <w:i/>
                              <w:smallCaps/>
                              <w:color w:val="FFFFFF" w:themeColor="background1"/>
                              <w:sz w:val="52"/>
                              <w:szCs w:val="52"/>
                              <w:lang w:val="uk-UA"/>
                            </w:rPr>
                            <w:t>2017</w:t>
                          </w:r>
                        </w:p>
                      </w:txbxContent>
                    </v:textbox>
                  </v:rect>
                </w:pict>
              </mc:Fallback>
            </mc:AlternateContent>
          </w:r>
          <w:r w:rsidR="004910D0">
            <w:rPr>
              <w:noProof/>
              <w:color w:val="C4BC96" w:themeColor="background2" w:themeShade="BF"/>
              <w:sz w:val="32"/>
              <w:szCs w:val="32"/>
              <w:lang w:eastAsia="ru-RU"/>
            </w:rPr>
            <mc:AlternateContent>
              <mc:Choice Requires="wps">
                <w:drawing>
                  <wp:anchor distT="0" distB="0" distL="114300" distR="114300" simplePos="0" relativeHeight="251658238" behindDoc="0" locked="0" layoutInCell="0" allowOverlap="1">
                    <wp:simplePos x="0" y="0"/>
                    <wp:positionH relativeFrom="page">
                      <wp:posOffset>353695</wp:posOffset>
                    </wp:positionH>
                    <wp:positionV relativeFrom="page">
                      <wp:posOffset>5043805</wp:posOffset>
                    </wp:positionV>
                    <wp:extent cx="6846570" cy="1169035"/>
                    <wp:effectExtent l="10795" t="14605" r="10160" b="6985"/>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6570" cy="1169035"/>
                            </a:xfrm>
                            <a:prstGeom prst="rect">
                              <a:avLst/>
                            </a:prstGeom>
                            <a:gradFill rotWithShape="0">
                              <a:gsLst>
                                <a:gs pos="0">
                                  <a:schemeClr val="accent1">
                                    <a:lumMod val="100000"/>
                                    <a:lumOff val="0"/>
                                    <a:alpha val="64999"/>
                                  </a:schemeClr>
                                </a:gs>
                                <a:gs pos="100000">
                                  <a:schemeClr val="accent1">
                                    <a:lumMod val="50000"/>
                                    <a:lumOff val="0"/>
                                  </a:schemeClr>
                                </a:gs>
                              </a:gsLst>
                              <a:lin ang="2700000" scaled="1"/>
                            </a:gra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1">
                                        <a:lumMod val="40000"/>
                                        <a:lumOff val="60000"/>
                                        <a:alpha val="50000"/>
                                      </a:schemeClr>
                                    </a:outerShdw>
                                  </a:effectLst>
                                </a14:hiddenEffects>
                              </a:ext>
                            </a:extLst>
                          </wps:spPr>
                          <wps:txbx>
                            <w:txbxContent>
                              <w:tbl>
                                <w:tblPr>
                                  <w:tblW w:w="5000" w:type="pct"/>
                                  <w:tblCellMar>
                                    <w:left w:w="360" w:type="dxa"/>
                                    <w:right w:w="360" w:type="dxa"/>
                                  </w:tblCellMar>
                                  <w:tblLook w:val="04A0" w:firstRow="1" w:lastRow="0" w:firstColumn="1" w:lastColumn="0" w:noHBand="0" w:noVBand="1"/>
                                </w:tblPr>
                                <w:tblGrid>
                                  <w:gridCol w:w="2770"/>
                                  <w:gridCol w:w="8007"/>
                                </w:tblGrid>
                                <w:tr w:rsidR="00162E26" w:rsidTr="00BF4424">
                                  <w:trPr>
                                    <w:trHeight w:val="1080"/>
                                  </w:trPr>
                                  <w:tc>
                                    <w:tcPr>
                                      <w:tcW w:w="1285" w:type="pct"/>
                                      <w:shd w:val="clear" w:color="auto" w:fill="auto"/>
                                      <w:vAlign w:val="center"/>
                                    </w:tcPr>
                                    <w:p w:rsidR="00162E26" w:rsidRPr="00CD4390" w:rsidRDefault="00162E26" w:rsidP="00BF4424">
                                      <w:pPr>
                                        <w:pStyle w:val="af7"/>
                                        <w:ind w:left="709"/>
                                        <w:rPr>
                                          <w:rFonts w:ascii="Georgia" w:hAnsi="Georgia"/>
                                          <w:i/>
                                          <w:smallCaps/>
                                          <w:sz w:val="36"/>
                                          <w:szCs w:val="36"/>
                                          <w:lang w:val="uk-UA"/>
                                        </w:rPr>
                                      </w:pPr>
                                    </w:p>
                                  </w:tc>
                                  <w:tc>
                                    <w:tcPr>
                                      <w:tcW w:w="3715" w:type="pct"/>
                                      <w:shd w:val="clear" w:color="auto" w:fill="auto"/>
                                      <w:vAlign w:val="center"/>
                                    </w:tcPr>
                                    <w:p w:rsidR="00162E26" w:rsidRPr="00BF4424" w:rsidRDefault="00162E26" w:rsidP="003E3313">
                                      <w:pPr>
                                        <w:pStyle w:val="af7"/>
                                        <w:jc w:val="center"/>
                                        <w:rPr>
                                          <w:rFonts w:ascii="Georgia" w:hAnsi="Georgia"/>
                                          <w:b/>
                                          <w:i/>
                                          <w:smallCaps/>
                                          <w:color w:val="FFFFFF" w:themeColor="background1"/>
                                          <w:sz w:val="80"/>
                                          <w:szCs w:val="80"/>
                                          <w:lang w:val="uk-UA"/>
                                        </w:rPr>
                                      </w:pPr>
                                      <w:r w:rsidRPr="00BF4424">
                                        <w:rPr>
                                          <w:rFonts w:ascii="Georgia" w:hAnsi="Georgia"/>
                                          <w:b/>
                                          <w:i/>
                                          <w:smallCaps/>
                                          <w:color w:val="FFFFFF" w:themeColor="background1"/>
                                          <w:sz w:val="80"/>
                                          <w:szCs w:val="80"/>
                                          <w:lang w:val="uk-UA"/>
                                        </w:rPr>
                                        <w:t>ЕКСПРЕС-БЮЛЕТЕНЬ</w:t>
                                      </w:r>
                                    </w:p>
                                    <w:p w:rsidR="00162E26" w:rsidRPr="00055D58" w:rsidRDefault="00162E26" w:rsidP="003E3313">
                                      <w:pPr>
                                        <w:pStyle w:val="af7"/>
                                        <w:jc w:val="center"/>
                                        <w:rPr>
                                          <w:rFonts w:ascii="Georgia" w:hAnsi="Georgia"/>
                                          <w:b/>
                                          <w:i/>
                                          <w:smallCaps/>
                                          <w:sz w:val="80"/>
                                          <w:szCs w:val="80"/>
                                          <w:lang w:val="uk-UA"/>
                                        </w:rPr>
                                      </w:pPr>
                                    </w:p>
                                    <w:p w:rsidR="00162E26" w:rsidRPr="003E3313" w:rsidRDefault="00162E26" w:rsidP="003E3313">
                                      <w:pPr>
                                        <w:pStyle w:val="af7"/>
                                        <w:jc w:val="center"/>
                                        <w:rPr>
                                          <w:smallCaps/>
                                          <w:color w:val="000000" w:themeColor="text1"/>
                                          <w:sz w:val="40"/>
                                          <w:szCs w:val="40"/>
                                          <w:lang w:val="uk-UA"/>
                                        </w:rPr>
                                      </w:pPr>
                                    </w:p>
                                  </w:tc>
                                </w:tr>
                              </w:tbl>
                              <w:p w:rsidR="00162E26" w:rsidRDefault="00162E26">
                                <w:pPr>
                                  <w:pStyle w:val="af7"/>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7.85pt;margin-top:397.15pt;width:539.1pt;height:92.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" o:allowincell="f" fillcolor="#4f81bd [3204]" strokecolor="#f2f2f2 [3041]" strokeweight="1pt">
                    <v:fill opacity="42597f" color2="#243f60 [1604]" angle="45" focus="100%" type="gradient"/>
                    <v:shadow type="perspective" color="#b8cce4 [1300]" opacity=".5" origin=",.5" offset="0,0" matrix=",-56756f,,.5"/>
                    <v:textbox inset="18pt,0,18pt,0">
                      <w:txbxContent>
                        <w:tbl>
                          <w:tblPr>
                            <w:tblW w:w="5000" w:type="pct"/>
                            <w:tblCellMar>
                              <w:left w:w="360" w:type="dxa"/>
                              <w:right w:w="360" w:type="dxa"/>
                            </w:tblCellMar>
                            <w:tblLook w:val="04A0" w:firstRow="1" w:lastRow="0" w:firstColumn="1" w:lastColumn="0" w:noHBand="0" w:noVBand="1"/>
                          </w:tblPr>
                          <w:tblGrid>
                            <w:gridCol w:w="2770"/>
                            <w:gridCol w:w="8007"/>
                          </w:tblGrid>
                          <w:tr w:rsidR="00162E26" w:rsidTr="00BF4424">
                            <w:trPr>
                              <w:trHeight w:val="1080"/>
                            </w:trPr>
                            <w:tc>
                              <w:tcPr>
                                <w:tcW w:w="1285" w:type="pct"/>
                                <w:shd w:val="clear" w:color="auto" w:fill="auto"/>
                                <w:vAlign w:val="center"/>
                              </w:tcPr>
                              <w:p w:rsidR="00162E26" w:rsidRPr="00CD4390" w:rsidRDefault="00162E26" w:rsidP="00BF4424">
                                <w:pPr>
                                  <w:pStyle w:val="af7"/>
                                  <w:ind w:left="709"/>
                                  <w:rPr>
                                    <w:rFonts w:ascii="Georgia" w:hAnsi="Georgia"/>
                                    <w:i/>
                                    <w:smallCaps/>
                                    <w:sz w:val="36"/>
                                    <w:szCs w:val="36"/>
                                    <w:lang w:val="uk-UA"/>
                                  </w:rPr>
                                </w:pPr>
                              </w:p>
                            </w:tc>
                            <w:tc>
                              <w:tcPr>
                                <w:tcW w:w="3715" w:type="pct"/>
                                <w:shd w:val="clear" w:color="auto" w:fill="auto"/>
                                <w:vAlign w:val="center"/>
                              </w:tcPr>
                              <w:p w:rsidR="00162E26" w:rsidRPr="00BF4424" w:rsidRDefault="00162E26" w:rsidP="003E3313">
                                <w:pPr>
                                  <w:pStyle w:val="af7"/>
                                  <w:jc w:val="center"/>
                                  <w:rPr>
                                    <w:rFonts w:ascii="Georgia" w:hAnsi="Georgia"/>
                                    <w:b/>
                                    <w:i/>
                                    <w:smallCaps/>
                                    <w:color w:val="FFFFFF" w:themeColor="background1"/>
                                    <w:sz w:val="80"/>
                                    <w:szCs w:val="80"/>
                                    <w:lang w:val="uk-UA"/>
                                  </w:rPr>
                                </w:pPr>
                                <w:r w:rsidRPr="00BF4424">
                                  <w:rPr>
                                    <w:rFonts w:ascii="Georgia" w:hAnsi="Georgia"/>
                                    <w:b/>
                                    <w:i/>
                                    <w:smallCaps/>
                                    <w:color w:val="FFFFFF" w:themeColor="background1"/>
                                    <w:sz w:val="80"/>
                                    <w:szCs w:val="80"/>
                                    <w:lang w:val="uk-UA"/>
                                  </w:rPr>
                                  <w:t>ЕКСПРЕС-БЮЛЕТЕНЬ</w:t>
                                </w:r>
                              </w:p>
                              <w:p w:rsidR="00162E26" w:rsidRPr="00055D58" w:rsidRDefault="00162E26" w:rsidP="003E3313">
                                <w:pPr>
                                  <w:pStyle w:val="af7"/>
                                  <w:jc w:val="center"/>
                                  <w:rPr>
                                    <w:rFonts w:ascii="Georgia" w:hAnsi="Georgia"/>
                                    <w:b/>
                                    <w:i/>
                                    <w:smallCaps/>
                                    <w:sz w:val="80"/>
                                    <w:szCs w:val="80"/>
                                    <w:lang w:val="uk-UA"/>
                                  </w:rPr>
                                </w:pPr>
                              </w:p>
                              <w:p w:rsidR="00162E26" w:rsidRPr="003E3313" w:rsidRDefault="00162E26" w:rsidP="003E3313">
                                <w:pPr>
                                  <w:pStyle w:val="af7"/>
                                  <w:jc w:val="center"/>
                                  <w:rPr>
                                    <w:smallCaps/>
                                    <w:color w:val="000000" w:themeColor="text1"/>
                                    <w:sz w:val="40"/>
                                    <w:szCs w:val="40"/>
                                    <w:lang w:val="uk-UA"/>
                                  </w:rPr>
                                </w:pPr>
                              </w:p>
                            </w:tc>
                          </w:tr>
                        </w:tbl>
                        <w:p w:rsidR="00162E26" w:rsidRDefault="00162E26">
                          <w:pPr>
                            <w:pStyle w:val="af7"/>
                            <w:spacing w:line="14" w:lineRule="exact"/>
                          </w:pPr>
                        </w:p>
                      </w:txbxContent>
                    </v:textbox>
                    <w10:wrap anchorx="page" anchory="page"/>
                  </v:rect>
                </w:pict>
              </mc:Fallback>
            </mc:AlternateContent>
          </w:r>
          <w:r w:rsidR="00CD4390">
            <w:rPr>
              <w:noProof/>
              <w:color w:val="C4BC96" w:themeColor="background2" w:themeShade="BF"/>
              <w:sz w:val="32"/>
              <w:szCs w:val="32"/>
              <w:lang w:eastAsia="ru-RU"/>
            </w:rPr>
            <w:drawing>
              <wp:anchor distT="0" distB="0" distL="114300" distR="114300" simplePos="0" relativeHeight="251662336" behindDoc="1" locked="0" layoutInCell="1" allowOverlap="1">
                <wp:simplePos x="0" y="0"/>
                <wp:positionH relativeFrom="column">
                  <wp:posOffset>-317</wp:posOffset>
                </wp:positionH>
                <wp:positionV relativeFrom="paragraph">
                  <wp:posOffset>295035</wp:posOffset>
                </wp:positionV>
                <wp:extent cx="4871003" cy="4877580"/>
                <wp:effectExtent l="361950" t="342900" r="329647" b="323070"/>
                <wp:wrapNone/>
                <wp:docPr id="6" name="Рисунок 3" descr="I:\к докладу на сминаре\1_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к докладу на сминаре\1_5249.jpg"/>
                        <pic:cNvPicPr>
                          <a:picLocks noChangeAspect="1" noChangeArrowheads="1"/>
                        </pic:cNvPicPr>
                      </pic:nvPicPr>
                      <pic:blipFill>
                        <a:blip r:embed="rId10"/>
                        <a:stretch>
                          <a:fillRect/>
                        </a:stretch>
                      </pic:blipFill>
                      <pic:spPr bwMode="auto">
                        <a:xfrm rot="-516362">
                          <a:off x="0" y="0"/>
                          <a:ext cx="4871003" cy="4877580"/>
                        </a:xfrm>
                        <a:prstGeom prst="rect">
                          <a:avLst/>
                        </a:prstGeom>
                        <a:noFill/>
                        <a:ln w="9525">
                          <a:noFill/>
                          <a:miter lim="800000"/>
                          <a:headEnd/>
                          <a:tailEnd/>
                        </a:ln>
                      </pic:spPr>
                    </pic:pic>
                  </a:graphicData>
                </a:graphic>
              </wp:anchor>
            </w:drawing>
          </w:r>
          <w:r w:rsidR="004910D0">
            <w:rPr>
              <w:noProof/>
              <w:color w:val="C4BC96" w:themeColor="background2" w:themeShade="BF"/>
              <w:sz w:val="32"/>
              <w:szCs w:val="32"/>
              <w:lang w:eastAsia="ru-RU"/>
            </w:rPr>
            <mc:AlternateContent>
              <mc:Choice Requires="wps">
                <w:drawing>
                  <wp:anchor distT="0" distB="0" distL="114300" distR="114300" simplePos="0" relativeHeight="251663360" behindDoc="0" locked="0" layoutInCell="1" allowOverlap="1">
                    <wp:simplePos x="0" y="0"/>
                    <wp:positionH relativeFrom="column">
                      <wp:posOffset>-132080</wp:posOffset>
                    </wp:positionH>
                    <wp:positionV relativeFrom="paragraph">
                      <wp:posOffset>7696835</wp:posOffset>
                    </wp:positionV>
                    <wp:extent cx="5958205" cy="398780"/>
                    <wp:effectExtent l="5080" t="3810" r="8890" b="6985"/>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205" cy="398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26" w:rsidRPr="00511182" w:rsidRDefault="00162E26" w:rsidP="006C71A9">
                                <w:pPr>
                                  <w:spacing w:after="0" w:line="240" w:lineRule="auto"/>
                                  <w:jc w:val="center"/>
                                  <w:rPr>
                                    <w:rFonts w:ascii="Times New Roman" w:eastAsiaTheme="minorEastAsia" w:hAnsi="Times New Roman"/>
                                    <w:b/>
                                    <w:i/>
                                    <w:smallCaps/>
                                    <w:color w:val="000000" w:themeColor="text1"/>
                                    <w:sz w:val="40"/>
                                    <w:szCs w:val="40"/>
                                    <w:lang w:val="uk-UA"/>
                                  </w:rPr>
                                </w:pPr>
                                <w:r w:rsidRPr="00511182">
                                  <w:rPr>
                                    <w:rFonts w:ascii="Georgia" w:eastAsiaTheme="minorEastAsia" w:hAnsi="Georgia" w:cstheme="minorBidi"/>
                                    <w:b/>
                                    <w:i/>
                                    <w:smallCaps/>
                                    <w:color w:val="000000" w:themeColor="text1"/>
                                    <w:sz w:val="40"/>
                                    <w:szCs w:val="40"/>
                                    <w:lang w:val="uk-UA"/>
                                  </w:rPr>
                                  <w:t xml:space="preserve">●Вінниця●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10.4pt;margin-top:606.05pt;width:469.15pt;height:3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" stroked="f">
                    <v:fill opacity="0"/>
                    <v:textbox>
                      <w:txbxContent>
                        <w:p w:rsidR="00162E26" w:rsidRPr="00511182" w:rsidRDefault="00162E26" w:rsidP="006C71A9">
                          <w:pPr>
                            <w:spacing w:after="0" w:line="240" w:lineRule="auto"/>
                            <w:jc w:val="center"/>
                            <w:rPr>
                              <w:rFonts w:ascii="Times New Roman" w:eastAsiaTheme="minorEastAsia" w:hAnsi="Times New Roman"/>
                              <w:b/>
                              <w:i/>
                              <w:smallCaps/>
                              <w:color w:val="000000" w:themeColor="text1"/>
                              <w:sz w:val="40"/>
                              <w:szCs w:val="40"/>
                              <w:lang w:val="uk-UA"/>
                            </w:rPr>
                          </w:pPr>
                          <w:r w:rsidRPr="00511182">
                            <w:rPr>
                              <w:rFonts w:ascii="Georgia" w:eastAsiaTheme="minorEastAsia" w:hAnsi="Georgia" w:cstheme="minorBidi"/>
                              <w:b/>
                              <w:i/>
                              <w:smallCaps/>
                              <w:color w:val="000000" w:themeColor="text1"/>
                              <w:sz w:val="40"/>
                              <w:szCs w:val="40"/>
                              <w:lang w:val="uk-UA"/>
                            </w:rPr>
                            <w:t xml:space="preserve">●Вінниця● </w:t>
                          </w:r>
                        </w:p>
                      </w:txbxContent>
                    </v:textbox>
                  </v:rect>
                </w:pict>
              </mc:Fallback>
            </mc:AlternateContent>
          </w:r>
          <w:r w:rsidR="00BE3928">
            <w:rPr>
              <w:rFonts w:ascii="Times New Roman" w:hAnsi="Times New Roman"/>
              <w:sz w:val="28"/>
              <w:szCs w:val="28"/>
              <w:lang w:val="uk-UA"/>
            </w:rPr>
            <w:br w:type="page"/>
          </w:r>
        </w:p>
      </w:sdtContent>
    </w:sdt>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430D8A" w:rsidRDefault="0034487B" w:rsidP="0050046B">
      <w:pPr>
        <w:spacing w:after="0" w:line="360" w:lineRule="auto"/>
        <w:jc w:val="right"/>
        <w:rPr>
          <w:rFonts w:ascii="Bookman Old Style" w:hAnsi="Bookman Old Style"/>
          <w:color w:val="1F497D" w:themeColor="text2"/>
          <w:sz w:val="28"/>
          <w:szCs w:val="28"/>
          <w:lang w:val="uk-UA"/>
        </w:rPr>
      </w:pPr>
      <w:r w:rsidRPr="0034487B">
        <w:rPr>
          <w:rFonts w:ascii="Arial" w:hAnsi="Arial" w:cs="Arial"/>
          <w:b/>
          <w:i/>
          <w:color w:val="17365D" w:themeColor="text2" w:themeShade="BF"/>
          <w:sz w:val="32"/>
          <w:szCs w:val="32"/>
        </w:rPr>
        <w:t xml:space="preserve"> </w:t>
      </w:r>
      <w:r>
        <w:rPr>
          <w:rFonts w:ascii="Arial" w:hAnsi="Arial" w:cs="Arial"/>
          <w:b/>
          <w:i/>
          <w:color w:val="17365D" w:themeColor="text2" w:themeShade="BF"/>
          <w:sz w:val="32"/>
          <w:szCs w:val="32"/>
          <w:lang w:val="uk-UA"/>
        </w:rPr>
        <w:t xml:space="preserve">У </w:t>
      </w:r>
      <w:r>
        <w:rPr>
          <w:rFonts w:ascii="Arial" w:hAnsi="Arial" w:cs="Arial"/>
          <w:b/>
          <w:i/>
          <w:color w:val="17365D" w:themeColor="text2" w:themeShade="BF"/>
          <w:sz w:val="32"/>
          <w:szCs w:val="32"/>
          <w:lang w:val="en-US"/>
        </w:rPr>
        <w:t>XXI</w:t>
      </w:r>
      <w:r w:rsidRPr="0034487B">
        <w:rPr>
          <w:rFonts w:ascii="Arial" w:hAnsi="Arial" w:cs="Arial"/>
          <w:b/>
          <w:i/>
          <w:color w:val="17365D" w:themeColor="text2" w:themeShade="BF"/>
          <w:sz w:val="32"/>
          <w:szCs w:val="32"/>
        </w:rPr>
        <w:t xml:space="preserve"> </w:t>
      </w:r>
      <w:r>
        <w:rPr>
          <w:rFonts w:ascii="Arial" w:hAnsi="Arial" w:cs="Arial"/>
          <w:b/>
          <w:i/>
          <w:color w:val="17365D" w:themeColor="text2" w:themeShade="BF"/>
          <w:sz w:val="32"/>
          <w:szCs w:val="32"/>
          <w:lang w:val="uk-UA"/>
        </w:rPr>
        <w:t>ст. безграмотним вважається вже не той, хто не вміє читати і писати, а той, хто не вміє вчитися, доучуватися і переучуватися</w:t>
      </w:r>
      <w:r w:rsidR="00FF213C">
        <w:rPr>
          <w:rFonts w:ascii="Arial" w:hAnsi="Arial" w:cs="Arial"/>
          <w:b/>
          <w:i/>
          <w:color w:val="17365D" w:themeColor="text2" w:themeShade="BF"/>
          <w:sz w:val="32"/>
          <w:szCs w:val="32"/>
          <w:lang w:val="uk-UA"/>
        </w:rPr>
        <w:t xml:space="preserve">. </w:t>
      </w:r>
      <w:r w:rsidR="00FF213C" w:rsidRPr="00FF213C">
        <w:rPr>
          <w:rFonts w:ascii="Arial" w:hAnsi="Arial" w:cs="Arial"/>
          <w:i/>
          <w:color w:val="17365D" w:themeColor="text2" w:themeShade="BF"/>
          <w:sz w:val="32"/>
          <w:szCs w:val="32"/>
          <w:lang w:val="uk-UA"/>
        </w:rPr>
        <w:t>-</w:t>
      </w:r>
      <w:r w:rsidR="00FF213C">
        <w:rPr>
          <w:rFonts w:ascii="Arial" w:hAnsi="Arial" w:cs="Arial"/>
          <w:b/>
          <w:i/>
          <w:color w:val="17365D" w:themeColor="text2" w:themeShade="BF"/>
          <w:sz w:val="32"/>
          <w:szCs w:val="32"/>
          <w:lang w:val="uk-UA"/>
        </w:rPr>
        <w:t xml:space="preserve"> </w:t>
      </w:r>
      <w:r w:rsidR="0050046B" w:rsidRPr="00193FB3">
        <w:rPr>
          <w:rFonts w:ascii="Bookman Old Style" w:hAnsi="Bookman Old Style"/>
          <w:color w:val="1F497D" w:themeColor="text2"/>
          <w:sz w:val="28"/>
          <w:szCs w:val="28"/>
          <w:lang w:val="uk-UA"/>
        </w:rPr>
        <w:t xml:space="preserve">                                                                      </w:t>
      </w:r>
    </w:p>
    <w:p w:rsidR="00430D8A" w:rsidRPr="00FF213C" w:rsidRDefault="0050046B" w:rsidP="0050046B">
      <w:pPr>
        <w:spacing w:after="0" w:line="360" w:lineRule="auto"/>
        <w:jc w:val="right"/>
        <w:rPr>
          <w:rFonts w:ascii="Times New Roman" w:hAnsi="Times New Roman" w:cs="Arial"/>
          <w:i/>
          <w:color w:val="1F497D" w:themeColor="text2"/>
          <w:sz w:val="28"/>
          <w:szCs w:val="28"/>
          <w:lang w:val="uk-UA"/>
        </w:rPr>
      </w:pPr>
      <w:r w:rsidRPr="00430D8A">
        <w:rPr>
          <w:rFonts w:ascii="Algerian" w:hAnsi="Algerian"/>
          <w:i/>
          <w:color w:val="1F497D" w:themeColor="text2"/>
          <w:sz w:val="28"/>
          <w:szCs w:val="28"/>
          <w:lang w:val="uk-UA"/>
        </w:rPr>
        <w:t xml:space="preserve"> </w:t>
      </w:r>
      <w:r w:rsidR="0034487B">
        <w:rPr>
          <w:rFonts w:ascii="Times New Roman" w:hAnsi="Times New Roman"/>
          <w:i/>
          <w:color w:val="1F497D" w:themeColor="text2"/>
          <w:sz w:val="28"/>
          <w:szCs w:val="28"/>
          <w:lang w:val="uk-UA"/>
        </w:rPr>
        <w:t>Елвін Тоффлер</w:t>
      </w:r>
      <w:r w:rsidR="00FF213C">
        <w:rPr>
          <w:rFonts w:ascii="Times New Roman" w:hAnsi="Times New Roman"/>
          <w:i/>
          <w:color w:val="1F497D" w:themeColor="text2"/>
          <w:sz w:val="28"/>
          <w:szCs w:val="28"/>
          <w:lang w:val="uk-UA"/>
        </w:rPr>
        <w:t>.</w:t>
      </w:r>
    </w:p>
    <w:p w:rsidR="0050046B" w:rsidRPr="00193FB3" w:rsidRDefault="0050046B" w:rsidP="0050046B">
      <w:pPr>
        <w:spacing w:after="0" w:line="360" w:lineRule="auto"/>
        <w:jc w:val="right"/>
        <w:rPr>
          <w:rFonts w:ascii="Berlin Sans FB Demi" w:hAnsi="Berlin Sans FB Demi"/>
          <w:color w:val="1F497D" w:themeColor="text2"/>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34487B" w:rsidRDefault="0034487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50046B" w:rsidRDefault="0050046B" w:rsidP="0050046B">
      <w:pPr>
        <w:spacing w:after="0" w:line="360" w:lineRule="auto"/>
        <w:jc w:val="right"/>
        <w:rPr>
          <w:rFonts w:ascii="Times New Roman" w:hAnsi="Times New Roman"/>
          <w:b/>
          <w:sz w:val="28"/>
          <w:szCs w:val="28"/>
          <w:lang w:val="uk-UA"/>
        </w:rPr>
      </w:pPr>
    </w:p>
    <w:p w:rsidR="00193FB3" w:rsidRPr="00327239" w:rsidRDefault="004910D0" w:rsidP="00430D8A">
      <w:pPr>
        <w:spacing w:after="0" w:line="360" w:lineRule="auto"/>
        <w:jc w:val="both"/>
        <w:rPr>
          <w:rFonts w:ascii="Times New Roman" w:hAnsi="Times New Roman"/>
          <w:b/>
          <w:sz w:val="28"/>
          <w:szCs w:val="28"/>
          <w:lang w:val="uk-UA"/>
        </w:rPr>
      </w:pPr>
      <w:r>
        <w:rPr>
          <w:rFonts w:ascii="Times New Roman" w:hAnsi="Times New Roman"/>
          <w:b/>
          <w:noProof/>
          <w:sz w:val="28"/>
          <w:szCs w:val="28"/>
          <w:lang w:eastAsia="ru-RU"/>
        </w:rPr>
        <w:lastRenderedPageBreak/>
        <mc:AlternateContent>
          <mc:Choice Requires="wps">
            <w:drawing>
              <wp:anchor distT="0" distB="0" distL="114300" distR="114300" simplePos="0" relativeHeight="251681792" behindDoc="0" locked="0" layoutInCell="1" allowOverlap="1">
                <wp:simplePos x="0" y="0"/>
                <wp:positionH relativeFrom="column">
                  <wp:posOffset>-83185</wp:posOffset>
                </wp:positionH>
                <wp:positionV relativeFrom="paragraph">
                  <wp:posOffset>-48260</wp:posOffset>
                </wp:positionV>
                <wp:extent cx="6359525" cy="421005"/>
                <wp:effectExtent l="6350" t="6350" r="6350" b="10795"/>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9525" cy="42100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162E26" w:rsidRPr="00193FB3" w:rsidRDefault="00162E26" w:rsidP="00430D8A">
                            <w:pPr>
                              <w:jc w:val="center"/>
                              <w:rPr>
                                <w:rFonts w:ascii="Times New Roman" w:hAnsi="Times New Roman"/>
                                <w:b/>
                                <w:caps/>
                                <w:sz w:val="28"/>
                                <w:szCs w:val="28"/>
                                <w:lang w:val="uk-UA"/>
                              </w:rPr>
                            </w:pPr>
                            <w:r>
                              <w:rPr>
                                <w:rFonts w:ascii="Times New Roman" w:hAnsi="Times New Roman"/>
                                <w:b/>
                                <w:caps/>
                                <w:sz w:val="28"/>
                                <w:szCs w:val="28"/>
                                <w:lang w:val="uk-UA"/>
                              </w:rPr>
                              <w:t>ЗМІСТ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0" style="position:absolute;left:0;text-align:left;margin-left:-6.55pt;margin-top:-3.8pt;width:500.75pt;height:3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" fillcolor="#d6e3bc [1302]" strokecolor="#1f497d [3215]">
                <v:textbox>
                  <w:txbxContent>
                    <w:p w:rsidR="00162E26" w:rsidRPr="00193FB3" w:rsidRDefault="00162E26" w:rsidP="00430D8A">
                      <w:pPr>
                        <w:jc w:val="center"/>
                        <w:rPr>
                          <w:rFonts w:ascii="Times New Roman" w:hAnsi="Times New Roman"/>
                          <w:b/>
                          <w:caps/>
                          <w:sz w:val="28"/>
                          <w:szCs w:val="28"/>
                          <w:lang w:val="uk-UA"/>
                        </w:rPr>
                      </w:pPr>
                      <w:r>
                        <w:rPr>
                          <w:rFonts w:ascii="Times New Roman" w:hAnsi="Times New Roman"/>
                          <w:b/>
                          <w:caps/>
                          <w:sz w:val="28"/>
                          <w:szCs w:val="28"/>
                          <w:lang w:val="uk-UA"/>
                        </w:rPr>
                        <w:t>ЗМІСТ</w:t>
                      </w:r>
                    </w:p>
                  </w:txbxContent>
                </v:textbox>
              </v:roundrect>
            </w:pict>
          </mc:Fallback>
        </mc:AlternateContent>
      </w:r>
    </w:p>
    <w:p w:rsidR="00430D8A" w:rsidRDefault="00430D8A" w:rsidP="0050046B">
      <w:pPr>
        <w:spacing w:after="0" w:line="360" w:lineRule="auto"/>
        <w:rPr>
          <w:rFonts w:ascii="Times New Roman" w:hAnsi="Times New Roman"/>
          <w:b/>
          <w:sz w:val="28"/>
          <w:szCs w:val="28"/>
          <w:lang w:val="uk-UA"/>
        </w:rPr>
      </w:pPr>
    </w:p>
    <w:tbl>
      <w:tblPr>
        <w:tblStyle w:val="af9"/>
        <w:tblW w:w="10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3"/>
        <w:gridCol w:w="870"/>
      </w:tblGrid>
      <w:tr w:rsidR="0050046B" w:rsidRPr="009E21D8" w:rsidTr="00675BBB">
        <w:tc>
          <w:tcPr>
            <w:tcW w:w="9653" w:type="dxa"/>
          </w:tcPr>
          <w:p w:rsidR="0050046B" w:rsidRPr="009E21D8" w:rsidRDefault="004910D0" w:rsidP="006A01FD">
            <w:pPr>
              <w:spacing w:line="360" w:lineRule="auto"/>
              <w:jc w:val="both"/>
              <w:rPr>
                <w:rFonts w:ascii="Times New Roman" w:hAnsi="Times New Roman"/>
                <w:sz w:val="28"/>
                <w:szCs w:val="28"/>
                <w:lang w:val="uk-UA"/>
              </w:rPr>
            </w:pPr>
            <w:r>
              <w:rPr>
                <w:noProof/>
              </w:rPr>
              <mc:AlternateContent>
                <mc:Choice Requires="wps">
                  <w:drawing>
                    <wp:anchor distT="0" distB="0" distL="114300" distR="114300" simplePos="0" relativeHeight="251677696" behindDoc="0" locked="0" layoutInCell="1" allowOverlap="1" wp14:anchorId="1E2AC4DC" wp14:editId="69CEFAAB">
                      <wp:simplePos x="0" y="0"/>
                      <wp:positionH relativeFrom="column">
                        <wp:posOffset>2604366</wp:posOffset>
                      </wp:positionH>
                      <wp:positionV relativeFrom="paragraph">
                        <wp:posOffset>59055</wp:posOffset>
                      </wp:positionV>
                      <wp:extent cx="2979420" cy="513715"/>
                      <wp:effectExtent l="1695450" t="19050" r="30480" b="95885"/>
                      <wp:wrapNone/>
                      <wp:docPr id="29" name="Овальная выноск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513715"/>
                              </a:xfrm>
                              <a:prstGeom prst="wedgeEllipseCallout">
                                <a:avLst>
                                  <a:gd name="adj1" fmla="val -105458"/>
                                  <a:gd name="adj2" fmla="val 62486"/>
                                </a:avLst>
                              </a:prstGeom>
                              <a:solidFill>
                                <a:schemeClr val="lt1">
                                  <a:lumMod val="100000"/>
                                  <a:lumOff val="0"/>
                                </a:schemeClr>
                              </a:solidFill>
                              <a:ln w="25400" cap="flat" cmpd="sng" algn="ctr">
                                <a:solidFill>
                                  <a:schemeClr val="tx2">
                                    <a:lumMod val="100000"/>
                                    <a:lumOff val="0"/>
                                  </a:schemeClr>
                                </a:solidFill>
                                <a:prstDash val="solid"/>
                                <a:miter lim="800000"/>
                                <a:headEnd/>
                                <a:tailEnd/>
                              </a:ln>
                            </wps:spPr>
                            <wps:txbx>
                              <w:txbxContent>
                                <w:p w:rsidR="00162E26" w:rsidRDefault="00162E26" w:rsidP="0050046B">
                                  <w:pPr>
                                    <w:spacing w:line="360" w:lineRule="auto"/>
                                    <w:jc w:val="both"/>
                                    <w:rPr>
                                      <w:rFonts w:ascii="Times New Roman" w:hAnsi="Times New Roman"/>
                                      <w:sz w:val="28"/>
                                      <w:szCs w:val="28"/>
                                      <w:lang w:val="uk-UA"/>
                                    </w:rPr>
                                  </w:pPr>
                                  <w:r>
                                    <w:rPr>
                                      <w:rFonts w:ascii="Times New Roman" w:hAnsi="Times New Roman"/>
                                      <w:sz w:val="28"/>
                                      <w:szCs w:val="28"/>
                                      <w:lang w:val="uk-UA"/>
                                    </w:rPr>
                                    <w:t>ЗАКОНОДАВСТВО</w:t>
                                  </w:r>
                                </w:p>
                                <w:p w:rsidR="00162E26" w:rsidRDefault="00162E26" w:rsidP="0050046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20" o:spid="_x0000_s1031" type="#_x0000_t63" style="position:absolute;left:0;text-align:left;margin-left:205.05pt;margin-top:4.65pt;width:234.6pt;height:4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" adj="-11979,24297" fillcolor="white [3201]" strokecolor="#1f497d [3215]" strokeweight="2pt">
                      <v:textbox>
                        <w:txbxContent>
                          <w:p w:rsidR="00162E26" w:rsidRDefault="00162E26" w:rsidP="0050046B">
                            <w:pPr>
                              <w:spacing w:line="360" w:lineRule="auto"/>
                              <w:jc w:val="both"/>
                              <w:rPr>
                                <w:rFonts w:ascii="Times New Roman" w:hAnsi="Times New Roman"/>
                                <w:sz w:val="28"/>
                                <w:szCs w:val="28"/>
                                <w:lang w:val="uk-UA"/>
                              </w:rPr>
                            </w:pPr>
                            <w:r>
                              <w:rPr>
                                <w:rFonts w:ascii="Times New Roman" w:hAnsi="Times New Roman"/>
                                <w:sz w:val="28"/>
                                <w:szCs w:val="28"/>
                                <w:lang w:val="uk-UA"/>
                              </w:rPr>
                              <w:t>ЗАКОНОДАВСТВО</w:t>
                            </w:r>
                          </w:p>
                          <w:p w:rsidR="00162E26" w:rsidRDefault="00162E26" w:rsidP="0050046B">
                            <w:pPr>
                              <w:jc w:val="center"/>
                            </w:pPr>
                          </w:p>
                        </w:txbxContent>
                      </v:textbox>
                    </v:shape>
                  </w:pict>
                </mc:Fallback>
              </mc:AlternateContent>
            </w:r>
          </w:p>
        </w:tc>
        <w:tc>
          <w:tcPr>
            <w:tcW w:w="870" w:type="dxa"/>
          </w:tcPr>
          <w:p w:rsidR="0050046B" w:rsidRPr="0076432E" w:rsidRDefault="0050046B" w:rsidP="003923F0">
            <w:pPr>
              <w:spacing w:line="360" w:lineRule="auto"/>
              <w:jc w:val="center"/>
              <w:rPr>
                <w:rFonts w:ascii="Times New Roman" w:hAnsi="Times New Roman"/>
                <w:color w:val="FF0000"/>
                <w:sz w:val="28"/>
                <w:szCs w:val="28"/>
                <w:lang w:val="uk-UA"/>
              </w:rPr>
            </w:pPr>
          </w:p>
        </w:tc>
      </w:tr>
      <w:tr w:rsidR="009A403D" w:rsidRPr="009E21D8" w:rsidTr="00675BBB">
        <w:tc>
          <w:tcPr>
            <w:tcW w:w="9653" w:type="dxa"/>
          </w:tcPr>
          <w:p w:rsidR="009A403D" w:rsidRPr="009E21D8" w:rsidRDefault="009A403D" w:rsidP="003923F0">
            <w:pPr>
              <w:spacing w:line="360" w:lineRule="auto"/>
              <w:jc w:val="both"/>
              <w:rPr>
                <w:rFonts w:ascii="Times New Roman" w:hAnsi="Times New Roman"/>
                <w:sz w:val="28"/>
                <w:szCs w:val="28"/>
                <w:lang w:val="uk-UA"/>
              </w:rPr>
            </w:pPr>
          </w:p>
          <w:p w:rsidR="009A403D" w:rsidRPr="00675BBB" w:rsidRDefault="009A403D" w:rsidP="0095637C">
            <w:pPr>
              <w:spacing w:line="360" w:lineRule="auto"/>
              <w:rPr>
                <w:rFonts w:ascii="Times New Roman" w:hAnsi="Times New Roman"/>
                <w:sz w:val="28"/>
                <w:szCs w:val="28"/>
                <w:lang w:val="uk-UA"/>
              </w:rPr>
            </w:pPr>
            <w:r w:rsidRPr="00675BBB">
              <w:rPr>
                <w:rFonts w:ascii="Times New Roman" w:hAnsi="Times New Roman"/>
                <w:sz w:val="28"/>
                <w:szCs w:val="28"/>
                <w:lang w:val="uk-UA"/>
              </w:rPr>
              <w:t xml:space="preserve">● </w:t>
            </w:r>
            <w:r w:rsidR="00F43494" w:rsidRPr="00675BBB">
              <w:rPr>
                <w:rFonts w:ascii="Times New Roman" w:hAnsi="Times New Roman"/>
                <w:sz w:val="28"/>
                <w:szCs w:val="28"/>
                <w:lang w:val="uk-UA"/>
              </w:rPr>
              <w:t>Інструктивні та нормативно</w:t>
            </w:r>
            <w:r w:rsidR="009544F7" w:rsidRPr="00675BBB">
              <w:rPr>
                <w:rFonts w:ascii="Times New Roman" w:hAnsi="Times New Roman"/>
                <w:sz w:val="28"/>
                <w:szCs w:val="28"/>
                <w:lang w:val="uk-UA"/>
              </w:rPr>
              <w:t>-правові документи Міністерства освіти і науки України щодо організації навчально-виховного процесу в 2017-2018 навчальному році</w:t>
            </w:r>
            <w:r w:rsidR="00675BBB" w:rsidRPr="00675BBB">
              <w:rPr>
                <w:rFonts w:ascii="Times New Roman" w:hAnsi="Times New Roman"/>
                <w:sz w:val="28"/>
                <w:szCs w:val="28"/>
                <w:lang w:val="uk-UA"/>
              </w:rPr>
              <w:t>………………………………………………</w:t>
            </w:r>
            <w:r w:rsidR="00675BBB">
              <w:rPr>
                <w:rFonts w:ascii="Times New Roman" w:hAnsi="Times New Roman"/>
                <w:sz w:val="28"/>
                <w:szCs w:val="28"/>
                <w:lang w:val="uk-UA"/>
              </w:rPr>
              <w:t>………….</w:t>
            </w:r>
            <w:r w:rsidR="00675BBB" w:rsidRPr="00675BBB">
              <w:rPr>
                <w:rFonts w:ascii="Times New Roman" w:hAnsi="Times New Roman"/>
                <w:sz w:val="28"/>
                <w:szCs w:val="28"/>
                <w:lang w:val="uk-UA"/>
              </w:rPr>
              <w:t>……ст.</w:t>
            </w:r>
            <w:r w:rsidR="00353748">
              <w:rPr>
                <w:rFonts w:ascii="Times New Roman" w:hAnsi="Times New Roman"/>
                <w:sz w:val="28"/>
                <w:szCs w:val="28"/>
                <w:lang w:val="uk-UA"/>
              </w:rPr>
              <w:t>4</w:t>
            </w:r>
          </w:p>
          <w:p w:rsidR="007858AA" w:rsidRDefault="00675BBB" w:rsidP="00F43494">
            <w:pPr>
              <w:spacing w:line="360" w:lineRule="auto"/>
              <w:jc w:val="both"/>
              <w:rPr>
                <w:rFonts w:ascii="Times New Roman" w:hAnsi="Times New Roman"/>
                <w:sz w:val="28"/>
                <w:szCs w:val="28"/>
                <w:lang w:val="uk-UA"/>
              </w:rPr>
            </w:pPr>
            <w:r>
              <w:rPr>
                <w:noProof/>
              </w:rPr>
              <mc:AlternateContent>
                <mc:Choice Requires="wps">
                  <w:drawing>
                    <wp:anchor distT="0" distB="0" distL="114300" distR="114300" simplePos="0" relativeHeight="251692032" behindDoc="0" locked="0" layoutInCell="1" allowOverlap="1" wp14:anchorId="56D87BF2" wp14:editId="4A17DAB1">
                      <wp:simplePos x="0" y="0"/>
                      <wp:positionH relativeFrom="column">
                        <wp:posOffset>-75565</wp:posOffset>
                      </wp:positionH>
                      <wp:positionV relativeFrom="paragraph">
                        <wp:posOffset>86360</wp:posOffset>
                      </wp:positionV>
                      <wp:extent cx="4978400" cy="447040"/>
                      <wp:effectExtent l="19050" t="19050" r="31750" b="257810"/>
                      <wp:wrapNone/>
                      <wp:docPr id="28" name="Овальная выноск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0" cy="447040"/>
                              </a:xfrm>
                              <a:prstGeom prst="wedgeEllipseCallout">
                                <a:avLst>
                                  <a:gd name="adj1" fmla="val -19551"/>
                                  <a:gd name="adj2" fmla="val 103370"/>
                                </a:avLst>
                              </a:prstGeom>
                              <a:solidFill>
                                <a:schemeClr val="lt1">
                                  <a:lumMod val="100000"/>
                                  <a:lumOff val="0"/>
                                </a:schemeClr>
                              </a:solidFill>
                              <a:ln w="25400" cap="flat" cmpd="sng" algn="ctr">
                                <a:solidFill>
                                  <a:schemeClr val="tx2">
                                    <a:lumMod val="100000"/>
                                    <a:lumOff val="0"/>
                                  </a:schemeClr>
                                </a:solidFill>
                                <a:prstDash val="solid"/>
                                <a:miter lim="800000"/>
                                <a:headEnd/>
                                <a:tailEnd/>
                              </a:ln>
                            </wps:spPr>
                            <wps:txbx>
                              <w:txbxContent>
                                <w:p w:rsidR="00162E26" w:rsidRDefault="00162E26" w:rsidP="0050046B">
                                  <w:pPr>
                                    <w:spacing w:line="360" w:lineRule="auto"/>
                                    <w:jc w:val="both"/>
                                    <w:rPr>
                                      <w:rFonts w:ascii="Times New Roman" w:hAnsi="Times New Roman"/>
                                      <w:sz w:val="28"/>
                                      <w:szCs w:val="28"/>
                                      <w:lang w:val="uk-UA"/>
                                    </w:rPr>
                                  </w:pPr>
                                  <w:r>
                                    <w:rPr>
                                      <w:rFonts w:ascii="Times New Roman" w:hAnsi="Times New Roman"/>
                                      <w:sz w:val="28"/>
                                      <w:szCs w:val="28"/>
                                      <w:lang w:val="uk-UA"/>
                                    </w:rPr>
                                    <w:t>СТРУКТУРА  НАВЧАЛЬНОГО РОКУ</w:t>
                                  </w:r>
                                </w:p>
                                <w:p w:rsidR="00162E26" w:rsidRDefault="00162E26" w:rsidP="0050046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2" o:spid="_x0000_s1032" type="#_x0000_t63" style="position:absolute;left:0;text-align:left;margin-left:-5.95pt;margin-top:6.8pt;width:392pt;height:3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" adj="6577,33128" fillcolor="white [3201]" strokecolor="#1f497d [3215]" strokeweight="2pt">
                      <v:textbox>
                        <w:txbxContent>
                          <w:p w:rsidR="00162E26" w:rsidRDefault="00162E26" w:rsidP="0050046B">
                            <w:pPr>
                              <w:spacing w:line="360" w:lineRule="auto"/>
                              <w:jc w:val="both"/>
                              <w:rPr>
                                <w:rFonts w:ascii="Times New Roman" w:hAnsi="Times New Roman"/>
                                <w:sz w:val="28"/>
                                <w:szCs w:val="28"/>
                                <w:lang w:val="uk-UA"/>
                              </w:rPr>
                            </w:pPr>
                            <w:r>
                              <w:rPr>
                                <w:rFonts w:ascii="Times New Roman" w:hAnsi="Times New Roman"/>
                                <w:sz w:val="28"/>
                                <w:szCs w:val="28"/>
                                <w:lang w:val="uk-UA"/>
                              </w:rPr>
                              <w:t>СТРУКТУРА  НАВЧАЛЬНОГО РОКУ</w:t>
                            </w:r>
                          </w:p>
                          <w:p w:rsidR="00162E26" w:rsidRDefault="00162E26" w:rsidP="0050046B">
                            <w:pPr>
                              <w:jc w:val="center"/>
                            </w:pPr>
                          </w:p>
                        </w:txbxContent>
                      </v:textbox>
                    </v:shape>
                  </w:pict>
                </mc:Fallback>
              </mc:AlternateContent>
            </w:r>
          </w:p>
          <w:p w:rsidR="00675BBB" w:rsidRPr="00F43494" w:rsidRDefault="00675BBB" w:rsidP="00F43494">
            <w:pPr>
              <w:spacing w:line="360" w:lineRule="auto"/>
              <w:jc w:val="both"/>
              <w:rPr>
                <w:rFonts w:ascii="Times New Roman" w:hAnsi="Times New Roman"/>
                <w:sz w:val="28"/>
                <w:szCs w:val="28"/>
                <w:lang w:val="uk-UA"/>
              </w:rPr>
            </w:pPr>
          </w:p>
        </w:tc>
        <w:tc>
          <w:tcPr>
            <w:tcW w:w="870" w:type="dxa"/>
          </w:tcPr>
          <w:p w:rsidR="009A403D" w:rsidRPr="0076432E" w:rsidRDefault="009A403D" w:rsidP="003923F0">
            <w:pPr>
              <w:spacing w:line="360" w:lineRule="auto"/>
              <w:jc w:val="center"/>
              <w:rPr>
                <w:rFonts w:ascii="Times New Roman" w:hAnsi="Times New Roman"/>
                <w:b/>
                <w:color w:val="FF0000"/>
                <w:sz w:val="28"/>
                <w:szCs w:val="28"/>
                <w:lang w:val="uk-UA"/>
              </w:rPr>
            </w:pPr>
          </w:p>
          <w:p w:rsidR="009A403D" w:rsidRDefault="009A403D" w:rsidP="003923F0">
            <w:pPr>
              <w:spacing w:line="360" w:lineRule="auto"/>
              <w:jc w:val="center"/>
              <w:rPr>
                <w:rFonts w:ascii="Times New Roman" w:hAnsi="Times New Roman"/>
                <w:color w:val="FF0000"/>
                <w:sz w:val="28"/>
                <w:szCs w:val="28"/>
                <w:lang w:val="uk-UA"/>
              </w:rPr>
            </w:pPr>
          </w:p>
          <w:p w:rsidR="009A403D" w:rsidRPr="0076432E" w:rsidRDefault="009A403D" w:rsidP="003923F0">
            <w:pPr>
              <w:spacing w:line="360" w:lineRule="auto"/>
              <w:jc w:val="center"/>
              <w:rPr>
                <w:rFonts w:ascii="Times New Roman" w:hAnsi="Times New Roman"/>
                <w:color w:val="FF0000"/>
                <w:sz w:val="28"/>
                <w:szCs w:val="28"/>
                <w:lang w:val="uk-UA"/>
              </w:rPr>
            </w:pPr>
          </w:p>
        </w:tc>
      </w:tr>
      <w:tr w:rsidR="009A403D" w:rsidRPr="006977EF" w:rsidTr="00675BBB">
        <w:trPr>
          <w:trHeight w:val="3565"/>
        </w:trPr>
        <w:tc>
          <w:tcPr>
            <w:tcW w:w="9653" w:type="dxa"/>
          </w:tcPr>
          <w:p w:rsidR="00675BBB" w:rsidRDefault="00675BBB" w:rsidP="00675BBB">
            <w:pPr>
              <w:spacing w:line="360" w:lineRule="auto"/>
              <w:jc w:val="both"/>
              <w:rPr>
                <w:rFonts w:ascii="Times New Roman" w:hAnsi="Times New Roman"/>
                <w:sz w:val="28"/>
                <w:szCs w:val="28"/>
                <w:lang w:val="uk-UA"/>
              </w:rPr>
            </w:pPr>
            <w:r w:rsidRPr="00675BBB">
              <w:rPr>
                <w:noProof/>
              </w:rPr>
              <mc:AlternateContent>
                <mc:Choice Requires="wps">
                  <w:drawing>
                    <wp:anchor distT="0" distB="0" distL="114300" distR="114300" simplePos="0" relativeHeight="251691008" behindDoc="0" locked="0" layoutInCell="1" allowOverlap="1" wp14:anchorId="18F72BF0" wp14:editId="5D5D5833">
                      <wp:simplePos x="0" y="0"/>
                      <wp:positionH relativeFrom="column">
                        <wp:posOffset>2785110</wp:posOffset>
                      </wp:positionH>
                      <wp:positionV relativeFrom="paragraph">
                        <wp:posOffset>278130</wp:posOffset>
                      </wp:positionV>
                      <wp:extent cx="3901440" cy="772160"/>
                      <wp:effectExtent l="2895600" t="19050" r="22860" b="142240"/>
                      <wp:wrapNone/>
                      <wp:docPr id="27" name="Овальная выноска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1440" cy="772160"/>
                              </a:xfrm>
                              <a:prstGeom prst="wedgeEllipseCallout">
                                <a:avLst>
                                  <a:gd name="adj1" fmla="val -123120"/>
                                  <a:gd name="adj2" fmla="val 62255"/>
                                </a:avLst>
                              </a:prstGeom>
                              <a:solidFill>
                                <a:schemeClr val="lt1">
                                  <a:lumMod val="100000"/>
                                  <a:lumOff val="0"/>
                                </a:schemeClr>
                              </a:solidFill>
                              <a:ln w="25400" cap="flat" cmpd="sng" algn="ctr">
                                <a:solidFill>
                                  <a:schemeClr val="tx2">
                                    <a:lumMod val="100000"/>
                                    <a:lumOff val="0"/>
                                  </a:schemeClr>
                                </a:solidFill>
                                <a:prstDash val="solid"/>
                                <a:miter lim="800000"/>
                                <a:headEnd/>
                                <a:tailEnd/>
                              </a:ln>
                            </wps:spPr>
                            <wps:txbx>
                              <w:txbxContent>
                                <w:p w:rsidR="00162E26" w:rsidRPr="00675BBB" w:rsidRDefault="00162E26" w:rsidP="0050046B">
                                  <w:pPr>
                                    <w:jc w:val="center"/>
                                    <w:rPr>
                                      <w:rFonts w:ascii="Times New Roman" w:hAnsi="Times New Roman"/>
                                      <w:sz w:val="28"/>
                                      <w:szCs w:val="28"/>
                                      <w:lang w:val="uk-UA"/>
                                    </w:rPr>
                                  </w:pPr>
                                  <w:r w:rsidRPr="00675BBB">
                                    <w:rPr>
                                      <w:rFonts w:ascii="Times New Roman" w:hAnsi="Times New Roman"/>
                                      <w:sz w:val="28"/>
                                      <w:szCs w:val="28"/>
                                      <w:lang w:val="uk-UA"/>
                                    </w:rPr>
                                    <w:t>ВИВЧЕННЯ МОВ НАЦІОНАЛЬНИХ МЕНШИН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1" o:spid="_x0000_s1033" type="#_x0000_t63" style="position:absolute;left:0;text-align:left;margin-left:219.3pt;margin-top:21.9pt;width:307.2pt;height:6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" adj="-15794,24247" fillcolor="white [3201]" strokecolor="#1f497d [3215]" strokeweight="2pt">
                      <v:textbox>
                        <w:txbxContent>
                          <w:p w:rsidR="00162E26" w:rsidRPr="00675BBB" w:rsidRDefault="00162E26" w:rsidP="0050046B">
                            <w:pPr>
                              <w:jc w:val="center"/>
                              <w:rPr>
                                <w:rFonts w:ascii="Times New Roman" w:hAnsi="Times New Roman"/>
                                <w:sz w:val="28"/>
                                <w:szCs w:val="28"/>
                                <w:lang w:val="uk-UA"/>
                              </w:rPr>
                            </w:pPr>
                            <w:r w:rsidRPr="00675BBB">
                              <w:rPr>
                                <w:rFonts w:ascii="Times New Roman" w:hAnsi="Times New Roman"/>
                                <w:sz w:val="28"/>
                                <w:szCs w:val="28"/>
                                <w:lang w:val="uk-UA"/>
                              </w:rPr>
                              <w:t>ВИВЧЕННЯ МОВ НАЦІОНАЛЬНИХ МЕНШИН</w:t>
                            </w:r>
                          </w:p>
                        </w:txbxContent>
                      </v:textbox>
                    </v:shape>
                  </w:pict>
                </mc:Fallback>
              </mc:AlternateContent>
            </w:r>
            <w:r w:rsidR="009A403D">
              <w:rPr>
                <w:rFonts w:ascii="Times New Roman" w:hAnsi="Times New Roman"/>
                <w:sz w:val="28"/>
                <w:szCs w:val="28"/>
                <w:lang w:val="uk-UA"/>
              </w:rPr>
              <w:t xml:space="preserve">● </w:t>
            </w:r>
            <w:r w:rsidR="007858AA">
              <w:rPr>
                <w:rFonts w:ascii="Times New Roman" w:hAnsi="Times New Roman"/>
                <w:sz w:val="28"/>
                <w:szCs w:val="28"/>
                <w:lang w:val="uk-UA"/>
              </w:rPr>
              <w:t>Структура 2017-2018 навчального року</w:t>
            </w:r>
            <w:r w:rsidR="006977EF" w:rsidRPr="00675BBB">
              <w:rPr>
                <w:rFonts w:ascii="Times New Roman" w:hAnsi="Times New Roman"/>
                <w:sz w:val="28"/>
                <w:szCs w:val="28"/>
                <w:lang w:val="uk-UA"/>
              </w:rPr>
              <w:t>…………</w:t>
            </w:r>
            <w:r w:rsidRPr="00675BBB">
              <w:rPr>
                <w:rFonts w:ascii="Times New Roman" w:hAnsi="Times New Roman"/>
                <w:sz w:val="28"/>
                <w:szCs w:val="28"/>
                <w:lang w:val="uk-UA"/>
              </w:rPr>
              <w:t>………</w:t>
            </w:r>
            <w:r w:rsidR="006977EF" w:rsidRPr="00675BBB">
              <w:rPr>
                <w:rFonts w:ascii="Times New Roman" w:hAnsi="Times New Roman"/>
                <w:sz w:val="28"/>
                <w:szCs w:val="28"/>
                <w:lang w:val="uk-UA"/>
              </w:rPr>
              <w:t>………</w:t>
            </w:r>
            <w:r>
              <w:rPr>
                <w:rFonts w:ascii="Times New Roman" w:hAnsi="Times New Roman"/>
                <w:sz w:val="28"/>
                <w:szCs w:val="28"/>
                <w:lang w:val="uk-UA"/>
              </w:rPr>
              <w:t>……..</w:t>
            </w:r>
            <w:r w:rsidR="00FA0529" w:rsidRPr="00675BBB">
              <w:rPr>
                <w:rFonts w:ascii="Times New Roman" w:hAnsi="Times New Roman"/>
                <w:sz w:val="28"/>
                <w:szCs w:val="28"/>
                <w:lang w:val="uk-UA"/>
              </w:rPr>
              <w:t>.</w:t>
            </w:r>
            <w:r w:rsidR="006977EF" w:rsidRPr="00675BBB">
              <w:rPr>
                <w:rFonts w:ascii="Times New Roman" w:hAnsi="Times New Roman"/>
                <w:color w:val="1F497D" w:themeColor="text2"/>
                <w:sz w:val="28"/>
                <w:szCs w:val="28"/>
                <w:lang w:val="uk-UA"/>
              </w:rPr>
              <w:t xml:space="preserve"> </w:t>
            </w:r>
            <w:r w:rsidR="006977EF" w:rsidRPr="00675BBB">
              <w:rPr>
                <w:rFonts w:ascii="Times New Roman" w:hAnsi="Times New Roman"/>
                <w:sz w:val="28"/>
                <w:szCs w:val="28"/>
                <w:lang w:val="uk-UA"/>
              </w:rPr>
              <w:t>ст.</w:t>
            </w:r>
            <w:r w:rsidR="00353748">
              <w:rPr>
                <w:rFonts w:cstheme="minorHAnsi"/>
                <w:sz w:val="28"/>
                <w:szCs w:val="28"/>
                <w:lang w:val="uk-UA"/>
              </w:rPr>
              <w:t>5</w:t>
            </w:r>
          </w:p>
          <w:p w:rsidR="00675BBB" w:rsidRDefault="00675BBB" w:rsidP="00675BBB">
            <w:pPr>
              <w:tabs>
                <w:tab w:val="left" w:pos="3862"/>
              </w:tabs>
              <w:rPr>
                <w:rFonts w:ascii="Times New Roman" w:hAnsi="Times New Roman"/>
                <w:sz w:val="28"/>
                <w:szCs w:val="28"/>
                <w:lang w:val="uk-UA"/>
              </w:rPr>
            </w:pPr>
          </w:p>
          <w:p w:rsidR="00675BBB" w:rsidRDefault="00675BBB" w:rsidP="00675BBB">
            <w:pPr>
              <w:tabs>
                <w:tab w:val="left" w:pos="3862"/>
              </w:tabs>
              <w:rPr>
                <w:rFonts w:ascii="Times New Roman" w:hAnsi="Times New Roman"/>
                <w:sz w:val="28"/>
                <w:szCs w:val="28"/>
                <w:lang w:val="uk-UA"/>
              </w:rPr>
            </w:pPr>
          </w:p>
          <w:p w:rsidR="009A403D" w:rsidRPr="00675BBB" w:rsidRDefault="00675BBB" w:rsidP="00675BBB">
            <w:pPr>
              <w:tabs>
                <w:tab w:val="left" w:pos="3862"/>
              </w:tabs>
              <w:rPr>
                <w:rFonts w:ascii="Times New Roman" w:hAnsi="Times New Roman"/>
                <w:sz w:val="28"/>
                <w:szCs w:val="28"/>
                <w:lang w:val="uk-UA"/>
              </w:rPr>
            </w:pPr>
            <w:r>
              <w:rPr>
                <w:noProof/>
              </w:rPr>
              <mc:AlternateContent>
                <mc:Choice Requires="wps">
                  <w:drawing>
                    <wp:anchor distT="0" distB="0" distL="114300" distR="114300" simplePos="0" relativeHeight="251695104" behindDoc="0" locked="0" layoutInCell="1" allowOverlap="1" wp14:anchorId="44F5EDD9" wp14:editId="29B26863">
                      <wp:simplePos x="0" y="0"/>
                      <wp:positionH relativeFrom="column">
                        <wp:posOffset>1794510</wp:posOffset>
                      </wp:positionH>
                      <wp:positionV relativeFrom="paragraph">
                        <wp:posOffset>496974</wp:posOffset>
                      </wp:positionV>
                      <wp:extent cx="4682490" cy="609600"/>
                      <wp:effectExtent l="1600200" t="19050" r="41910" b="19050"/>
                      <wp:wrapNone/>
                      <wp:docPr id="5" name="Овальная выноск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2490" cy="609600"/>
                              </a:xfrm>
                              <a:prstGeom prst="wedgeEllipseCallout">
                                <a:avLst>
                                  <a:gd name="adj1" fmla="val -83044"/>
                                  <a:gd name="adj2" fmla="val 38455"/>
                                </a:avLst>
                              </a:prstGeom>
                              <a:solidFill>
                                <a:sysClr val="window" lastClr="FFFFFF">
                                  <a:lumMod val="100000"/>
                                  <a:lumOff val="0"/>
                                </a:sysClr>
                              </a:solidFill>
                              <a:ln w="25400" cap="flat" cmpd="sng" algn="ctr">
                                <a:solidFill>
                                  <a:srgbClr val="1F497D">
                                    <a:lumMod val="100000"/>
                                    <a:lumOff val="0"/>
                                  </a:srgbClr>
                                </a:solidFill>
                                <a:prstDash val="solid"/>
                                <a:miter lim="800000"/>
                                <a:headEnd/>
                                <a:tailEnd/>
                              </a:ln>
                            </wps:spPr>
                            <wps:txbx>
                              <w:txbxContent>
                                <w:p w:rsidR="00162E26" w:rsidRDefault="00162E26" w:rsidP="006977EF">
                                  <w:pPr>
                                    <w:spacing w:line="360" w:lineRule="auto"/>
                                    <w:jc w:val="both"/>
                                    <w:rPr>
                                      <w:rFonts w:ascii="Times New Roman" w:hAnsi="Times New Roman"/>
                                      <w:sz w:val="28"/>
                                      <w:szCs w:val="28"/>
                                      <w:lang w:val="uk-UA"/>
                                    </w:rPr>
                                  </w:pPr>
                                  <w:r>
                                    <w:rPr>
                                      <w:rFonts w:ascii="Times New Roman" w:hAnsi="Times New Roman"/>
                                      <w:sz w:val="28"/>
                                      <w:szCs w:val="28"/>
                                      <w:lang w:val="uk-UA"/>
                                    </w:rPr>
                                    <w:t>МОЖЛИВОСТІ СУЧАСНОЇ ОСВІТИ</w:t>
                                  </w:r>
                                </w:p>
                                <w:p w:rsidR="00162E26" w:rsidRDefault="00162E26" w:rsidP="006977E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3" o:spid="_x0000_s1034" type="#_x0000_t63" style="position:absolute;margin-left:141.3pt;margin-top:39.15pt;width:368.7pt;height: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" adj="-7138,19106" strokecolor="#1f497d" strokeweight="2pt">
                      <v:textbox>
                        <w:txbxContent>
                          <w:p w:rsidR="00162E26" w:rsidRDefault="00162E26" w:rsidP="006977EF">
                            <w:pPr>
                              <w:spacing w:line="360" w:lineRule="auto"/>
                              <w:jc w:val="both"/>
                              <w:rPr>
                                <w:rFonts w:ascii="Times New Roman" w:hAnsi="Times New Roman"/>
                                <w:sz w:val="28"/>
                                <w:szCs w:val="28"/>
                                <w:lang w:val="uk-UA"/>
                              </w:rPr>
                            </w:pPr>
                            <w:r>
                              <w:rPr>
                                <w:rFonts w:ascii="Times New Roman" w:hAnsi="Times New Roman"/>
                                <w:sz w:val="28"/>
                                <w:szCs w:val="28"/>
                                <w:lang w:val="uk-UA"/>
                              </w:rPr>
                              <w:t>МОЖЛИВОСТІ СУЧАСНОЇ ОСВІТИ</w:t>
                            </w:r>
                          </w:p>
                          <w:p w:rsidR="00162E26" w:rsidRDefault="00162E26" w:rsidP="006977EF">
                            <w:pPr>
                              <w:jc w:val="center"/>
                            </w:pPr>
                          </w:p>
                        </w:txbxContent>
                      </v:textbox>
                    </v:shape>
                  </w:pict>
                </mc:Fallback>
              </mc:AlternateContent>
            </w:r>
            <w:r>
              <w:rPr>
                <w:rFonts w:ascii="Times New Roman" w:hAnsi="Times New Roman"/>
                <w:sz w:val="28"/>
                <w:szCs w:val="28"/>
                <w:lang w:val="uk-UA"/>
              </w:rPr>
              <w:t>● Вивчення мов національних меншин в 2017-2018 навчальному році……………………………………………………………….…………… ст.</w:t>
            </w:r>
            <w:r w:rsidR="00353748">
              <w:rPr>
                <w:rFonts w:ascii="Times New Roman" w:hAnsi="Times New Roman"/>
                <w:sz w:val="28"/>
                <w:szCs w:val="28"/>
                <w:lang w:val="uk-UA"/>
              </w:rPr>
              <w:t>6</w:t>
            </w:r>
          </w:p>
        </w:tc>
        <w:tc>
          <w:tcPr>
            <w:tcW w:w="870" w:type="dxa"/>
          </w:tcPr>
          <w:p w:rsidR="00675BBB" w:rsidRPr="0076432E" w:rsidRDefault="00675BBB" w:rsidP="00675BBB">
            <w:pPr>
              <w:spacing w:line="360" w:lineRule="auto"/>
              <w:rPr>
                <w:rFonts w:ascii="Times New Roman" w:hAnsi="Times New Roman"/>
                <w:color w:val="FF0000"/>
                <w:sz w:val="28"/>
                <w:szCs w:val="28"/>
                <w:lang w:val="uk-UA"/>
              </w:rPr>
            </w:pPr>
          </w:p>
        </w:tc>
      </w:tr>
      <w:tr w:rsidR="00675BBB" w:rsidRPr="006977EF" w:rsidTr="00675BBB">
        <w:tc>
          <w:tcPr>
            <w:tcW w:w="9653" w:type="dxa"/>
          </w:tcPr>
          <w:p w:rsidR="00675BBB" w:rsidRPr="0095637C" w:rsidRDefault="00675BBB" w:rsidP="00675BBB">
            <w:pPr>
              <w:spacing w:line="240" w:lineRule="auto"/>
              <w:ind w:right="57"/>
              <w:rPr>
                <w:rFonts w:ascii="Times New Roman" w:hAnsi="Times New Roman"/>
                <w:color w:val="1F497D" w:themeColor="text2"/>
                <w:sz w:val="28"/>
                <w:szCs w:val="28"/>
                <w:lang w:val="uk-UA"/>
              </w:rPr>
            </w:pPr>
            <w:r w:rsidRPr="00675BBB">
              <w:rPr>
                <w:rFonts w:ascii="Times New Roman" w:hAnsi="Times New Roman"/>
                <w:sz w:val="28"/>
                <w:szCs w:val="28"/>
                <w:lang w:val="uk-UA"/>
              </w:rPr>
              <w:t>● Сучасні інструменти для саморозвитку вчителя…</w:t>
            </w:r>
            <w:r>
              <w:rPr>
                <w:rFonts w:ascii="Times New Roman" w:hAnsi="Times New Roman"/>
                <w:sz w:val="28"/>
                <w:szCs w:val="28"/>
                <w:lang w:val="uk-UA"/>
              </w:rPr>
              <w:t>……………..</w:t>
            </w:r>
            <w:r w:rsidR="00353748">
              <w:rPr>
                <w:rFonts w:ascii="Times New Roman" w:hAnsi="Times New Roman"/>
                <w:sz w:val="28"/>
                <w:szCs w:val="28"/>
                <w:lang w:val="uk-UA"/>
              </w:rPr>
              <w:t>………</w:t>
            </w:r>
            <w:r w:rsidRPr="00675BBB">
              <w:rPr>
                <w:rFonts w:ascii="Times New Roman" w:hAnsi="Times New Roman"/>
                <w:sz w:val="28"/>
                <w:szCs w:val="28"/>
                <w:lang w:val="uk-UA"/>
              </w:rPr>
              <w:t>ст</w:t>
            </w:r>
            <w:r w:rsidRPr="0095637C">
              <w:rPr>
                <w:rFonts w:ascii="Times New Roman" w:hAnsi="Times New Roman"/>
                <w:color w:val="1F497D" w:themeColor="text2"/>
                <w:sz w:val="28"/>
                <w:szCs w:val="28"/>
                <w:lang w:val="uk-UA"/>
              </w:rPr>
              <w:t xml:space="preserve">. </w:t>
            </w:r>
            <w:r w:rsidR="00353748" w:rsidRPr="00353748">
              <w:rPr>
                <w:rFonts w:ascii="Times New Roman" w:hAnsi="Times New Roman"/>
                <w:sz w:val="28"/>
                <w:szCs w:val="28"/>
                <w:lang w:val="uk-UA"/>
              </w:rPr>
              <w:t>9</w:t>
            </w:r>
          </w:p>
          <w:p w:rsidR="00675BBB" w:rsidRPr="00052E29" w:rsidRDefault="00675BBB" w:rsidP="00162E26">
            <w:pPr>
              <w:spacing w:line="240" w:lineRule="auto"/>
              <w:jc w:val="both"/>
              <w:rPr>
                <w:rFonts w:ascii="Times New Roman" w:hAnsi="Times New Roman"/>
                <w:sz w:val="28"/>
                <w:szCs w:val="28"/>
                <w:lang w:val="uk-UA"/>
              </w:rPr>
            </w:pPr>
            <w:r>
              <w:rPr>
                <w:noProof/>
              </w:rPr>
              <mc:AlternateContent>
                <mc:Choice Requires="wps">
                  <w:drawing>
                    <wp:anchor distT="0" distB="0" distL="114300" distR="114300" simplePos="0" relativeHeight="251708416" behindDoc="0" locked="0" layoutInCell="1" allowOverlap="1" wp14:anchorId="0BE0943D" wp14:editId="41A3AB5F">
                      <wp:simplePos x="0" y="0"/>
                      <wp:positionH relativeFrom="column">
                        <wp:posOffset>145415</wp:posOffset>
                      </wp:positionH>
                      <wp:positionV relativeFrom="paragraph">
                        <wp:posOffset>41910</wp:posOffset>
                      </wp:positionV>
                      <wp:extent cx="1900555" cy="443230"/>
                      <wp:effectExtent l="19050" t="19050" r="42545" b="261620"/>
                      <wp:wrapNone/>
                      <wp:docPr id="26" name="Овальная вынос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443230"/>
                              </a:xfrm>
                              <a:prstGeom prst="wedgeEllipseCallout">
                                <a:avLst>
                                  <a:gd name="adj1" fmla="val -20130"/>
                                  <a:gd name="adj2" fmla="val 101741"/>
                                </a:avLst>
                              </a:prstGeom>
                              <a:solidFill>
                                <a:schemeClr val="lt1">
                                  <a:lumMod val="100000"/>
                                  <a:lumOff val="0"/>
                                </a:schemeClr>
                              </a:solidFill>
                              <a:ln w="25400" cap="flat" cmpd="sng" algn="ctr">
                                <a:solidFill>
                                  <a:schemeClr val="tx2">
                                    <a:lumMod val="100000"/>
                                    <a:lumOff val="0"/>
                                  </a:schemeClr>
                                </a:solidFill>
                                <a:prstDash val="solid"/>
                                <a:miter lim="800000"/>
                                <a:headEnd/>
                                <a:tailEnd/>
                              </a:ln>
                            </wps:spPr>
                            <wps:txbx>
                              <w:txbxContent>
                                <w:p w:rsidR="00162E26" w:rsidRDefault="00162E26" w:rsidP="0050046B">
                                  <w:pPr>
                                    <w:spacing w:line="360" w:lineRule="auto"/>
                                    <w:jc w:val="both"/>
                                    <w:rPr>
                                      <w:rFonts w:ascii="Times New Roman" w:hAnsi="Times New Roman"/>
                                      <w:sz w:val="28"/>
                                      <w:szCs w:val="28"/>
                                      <w:lang w:val="uk-UA"/>
                                    </w:rPr>
                                  </w:pPr>
                                  <w:r>
                                    <w:rPr>
                                      <w:rFonts w:ascii="Times New Roman" w:hAnsi="Times New Roman"/>
                                      <w:sz w:val="28"/>
                                      <w:szCs w:val="28"/>
                                      <w:lang w:val="uk-UA"/>
                                    </w:rPr>
                                    <w:t>ЦЕ ЦІКАВО</w:t>
                                  </w:r>
                                </w:p>
                                <w:p w:rsidR="00162E26" w:rsidRDefault="00162E26" w:rsidP="0050046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18" o:spid="_x0000_s1035" type="#_x0000_t63" style="position:absolute;left:0;text-align:left;margin-left:11.45pt;margin-top:3.3pt;width:149.65pt;height:3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" adj="6452,32776" fillcolor="white [3201]" strokecolor="#1f497d [3215]" strokeweight="2pt">
                      <v:textbox>
                        <w:txbxContent>
                          <w:p w:rsidR="00162E26" w:rsidRDefault="00162E26" w:rsidP="0050046B">
                            <w:pPr>
                              <w:spacing w:line="360" w:lineRule="auto"/>
                              <w:jc w:val="both"/>
                              <w:rPr>
                                <w:rFonts w:ascii="Times New Roman" w:hAnsi="Times New Roman"/>
                                <w:sz w:val="28"/>
                                <w:szCs w:val="28"/>
                                <w:lang w:val="uk-UA"/>
                              </w:rPr>
                            </w:pPr>
                            <w:r>
                              <w:rPr>
                                <w:rFonts w:ascii="Times New Roman" w:hAnsi="Times New Roman"/>
                                <w:sz w:val="28"/>
                                <w:szCs w:val="28"/>
                                <w:lang w:val="uk-UA"/>
                              </w:rPr>
                              <w:t>ЦЕ ЦІКАВО</w:t>
                            </w:r>
                          </w:p>
                          <w:p w:rsidR="00162E26" w:rsidRDefault="00162E26" w:rsidP="0050046B">
                            <w:pPr>
                              <w:jc w:val="center"/>
                            </w:pPr>
                          </w:p>
                        </w:txbxContent>
                      </v:textbox>
                    </v:shape>
                  </w:pict>
                </mc:Fallback>
              </mc:AlternateContent>
            </w:r>
          </w:p>
        </w:tc>
        <w:tc>
          <w:tcPr>
            <w:tcW w:w="870" w:type="dxa"/>
          </w:tcPr>
          <w:p w:rsidR="00675BBB" w:rsidRPr="0076432E" w:rsidRDefault="00675BBB" w:rsidP="00162E26">
            <w:pPr>
              <w:spacing w:line="360" w:lineRule="auto"/>
              <w:jc w:val="center"/>
              <w:rPr>
                <w:rFonts w:ascii="Times New Roman" w:hAnsi="Times New Roman"/>
                <w:b/>
                <w:color w:val="FF0000"/>
                <w:sz w:val="28"/>
                <w:szCs w:val="28"/>
                <w:lang w:val="uk-UA"/>
              </w:rPr>
            </w:pPr>
          </w:p>
          <w:p w:rsidR="00675BBB" w:rsidRPr="0076432E" w:rsidRDefault="00675BBB" w:rsidP="00162E26">
            <w:pPr>
              <w:spacing w:line="360" w:lineRule="auto"/>
              <w:jc w:val="center"/>
              <w:rPr>
                <w:rFonts w:ascii="Times New Roman" w:hAnsi="Times New Roman"/>
                <w:color w:val="FF0000"/>
                <w:sz w:val="28"/>
                <w:szCs w:val="28"/>
                <w:lang w:val="uk-UA"/>
              </w:rPr>
            </w:pPr>
          </w:p>
        </w:tc>
      </w:tr>
      <w:tr w:rsidR="00675BBB" w:rsidRPr="0034487B" w:rsidTr="00675BBB">
        <w:tc>
          <w:tcPr>
            <w:tcW w:w="9653" w:type="dxa"/>
          </w:tcPr>
          <w:p w:rsidR="00675BBB" w:rsidRDefault="00675BBB" w:rsidP="00675BBB">
            <w:pPr>
              <w:spacing w:line="360" w:lineRule="auto"/>
              <w:jc w:val="both"/>
              <w:rPr>
                <w:rFonts w:ascii="Times New Roman" w:hAnsi="Times New Roman"/>
                <w:sz w:val="28"/>
                <w:szCs w:val="28"/>
                <w:lang w:val="uk-UA"/>
              </w:rPr>
            </w:pPr>
          </w:p>
          <w:p w:rsidR="00675BBB" w:rsidRPr="00491D7F" w:rsidRDefault="00675BBB" w:rsidP="00247AB2">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 </w:t>
            </w:r>
            <w:r w:rsidR="00353748">
              <w:rPr>
                <w:rFonts w:ascii="Times New Roman" w:hAnsi="Times New Roman"/>
                <w:sz w:val="28"/>
                <w:szCs w:val="28"/>
                <w:lang w:val="uk-UA"/>
              </w:rPr>
              <w:t>Особливі слова в польській мові……………………………………… ст.14</w:t>
            </w:r>
          </w:p>
        </w:tc>
        <w:tc>
          <w:tcPr>
            <w:tcW w:w="870" w:type="dxa"/>
          </w:tcPr>
          <w:p w:rsidR="00675BBB" w:rsidRPr="0076432E" w:rsidRDefault="00675BBB" w:rsidP="003923F0">
            <w:pPr>
              <w:spacing w:line="360" w:lineRule="auto"/>
              <w:jc w:val="center"/>
              <w:rPr>
                <w:rFonts w:ascii="Times New Roman" w:hAnsi="Times New Roman"/>
                <w:color w:val="FF0000"/>
                <w:sz w:val="28"/>
                <w:szCs w:val="28"/>
                <w:lang w:val="uk-UA"/>
              </w:rPr>
            </w:pPr>
          </w:p>
        </w:tc>
      </w:tr>
      <w:tr w:rsidR="00675BBB" w:rsidRPr="006977EF" w:rsidTr="00675BBB">
        <w:tc>
          <w:tcPr>
            <w:tcW w:w="9653" w:type="dxa"/>
          </w:tcPr>
          <w:p w:rsidR="00675BBB" w:rsidRPr="00052E29" w:rsidRDefault="00675BBB" w:rsidP="00675BBB">
            <w:pPr>
              <w:spacing w:line="240" w:lineRule="auto"/>
              <w:jc w:val="both"/>
              <w:rPr>
                <w:rFonts w:ascii="Times New Roman" w:hAnsi="Times New Roman"/>
                <w:sz w:val="28"/>
                <w:szCs w:val="28"/>
                <w:lang w:val="uk-UA"/>
              </w:rPr>
            </w:pPr>
          </w:p>
        </w:tc>
        <w:tc>
          <w:tcPr>
            <w:tcW w:w="870" w:type="dxa"/>
          </w:tcPr>
          <w:p w:rsidR="00675BBB" w:rsidRPr="0076432E" w:rsidRDefault="00675BBB" w:rsidP="003923F0">
            <w:pPr>
              <w:spacing w:line="360" w:lineRule="auto"/>
              <w:jc w:val="center"/>
              <w:rPr>
                <w:rFonts w:ascii="Times New Roman" w:hAnsi="Times New Roman"/>
                <w:color w:val="FF0000"/>
                <w:sz w:val="28"/>
                <w:szCs w:val="28"/>
                <w:lang w:val="uk-UA"/>
              </w:rPr>
            </w:pPr>
          </w:p>
        </w:tc>
      </w:tr>
      <w:tr w:rsidR="00675BBB" w:rsidTr="00675BBB">
        <w:trPr>
          <w:trHeight w:val="1587"/>
        </w:trPr>
        <w:tc>
          <w:tcPr>
            <w:tcW w:w="9653" w:type="dxa"/>
          </w:tcPr>
          <w:p w:rsidR="00675BBB" w:rsidRDefault="00675BBB" w:rsidP="00FA0529">
            <w:pPr>
              <w:jc w:val="both"/>
              <w:rPr>
                <w:rFonts w:ascii="Times New Roman" w:hAnsi="Times New Roman"/>
                <w:sz w:val="28"/>
                <w:szCs w:val="28"/>
                <w:lang w:val="uk-UA"/>
              </w:rPr>
            </w:pPr>
          </w:p>
          <w:p w:rsidR="00B54BF8" w:rsidRDefault="00B54BF8" w:rsidP="00FA0529">
            <w:pPr>
              <w:jc w:val="both"/>
              <w:rPr>
                <w:rFonts w:ascii="Times New Roman" w:hAnsi="Times New Roman"/>
                <w:sz w:val="28"/>
                <w:szCs w:val="28"/>
                <w:lang w:val="uk-UA"/>
              </w:rPr>
            </w:pPr>
          </w:p>
          <w:p w:rsidR="00B54BF8" w:rsidRDefault="00B54BF8" w:rsidP="00FA0529">
            <w:pPr>
              <w:jc w:val="both"/>
              <w:rPr>
                <w:rFonts w:ascii="Times New Roman" w:hAnsi="Times New Roman"/>
                <w:sz w:val="28"/>
                <w:szCs w:val="28"/>
                <w:lang w:val="uk-UA"/>
              </w:rPr>
            </w:pPr>
          </w:p>
          <w:p w:rsidR="00B54BF8" w:rsidRDefault="00B54BF8" w:rsidP="00FA0529">
            <w:pPr>
              <w:jc w:val="both"/>
              <w:rPr>
                <w:rFonts w:ascii="Times New Roman" w:hAnsi="Times New Roman"/>
                <w:sz w:val="28"/>
                <w:szCs w:val="28"/>
                <w:lang w:val="uk-UA"/>
              </w:rPr>
            </w:pPr>
          </w:p>
        </w:tc>
        <w:tc>
          <w:tcPr>
            <w:tcW w:w="870" w:type="dxa"/>
          </w:tcPr>
          <w:p w:rsidR="00675BBB" w:rsidRPr="0076432E" w:rsidRDefault="00675BBB" w:rsidP="003923F0">
            <w:pPr>
              <w:spacing w:line="360" w:lineRule="auto"/>
              <w:jc w:val="center"/>
              <w:rPr>
                <w:rFonts w:ascii="Times New Roman" w:hAnsi="Times New Roman"/>
                <w:color w:val="FF0000"/>
                <w:sz w:val="28"/>
                <w:szCs w:val="28"/>
                <w:lang w:val="uk-UA"/>
              </w:rPr>
            </w:pPr>
          </w:p>
        </w:tc>
      </w:tr>
      <w:tr w:rsidR="00675BBB" w:rsidTr="00675BBB">
        <w:tc>
          <w:tcPr>
            <w:tcW w:w="9653" w:type="dxa"/>
          </w:tcPr>
          <w:p w:rsidR="00675BBB" w:rsidRDefault="00675BBB" w:rsidP="003923F0">
            <w:pPr>
              <w:spacing w:line="360" w:lineRule="auto"/>
              <w:jc w:val="both"/>
              <w:rPr>
                <w:rFonts w:ascii="Times New Roman" w:hAnsi="Times New Roman"/>
                <w:sz w:val="28"/>
                <w:szCs w:val="28"/>
                <w:lang w:val="uk-UA"/>
              </w:rPr>
            </w:pPr>
          </w:p>
        </w:tc>
        <w:tc>
          <w:tcPr>
            <w:tcW w:w="870" w:type="dxa"/>
          </w:tcPr>
          <w:p w:rsidR="00675BBB" w:rsidRPr="0076432E" w:rsidRDefault="00675BBB" w:rsidP="00F344E1">
            <w:pPr>
              <w:spacing w:line="360" w:lineRule="auto"/>
              <w:rPr>
                <w:rFonts w:ascii="Times New Roman" w:hAnsi="Times New Roman"/>
                <w:color w:val="FF0000"/>
                <w:sz w:val="28"/>
                <w:szCs w:val="28"/>
                <w:lang w:val="uk-UA"/>
              </w:rPr>
            </w:pPr>
          </w:p>
        </w:tc>
      </w:tr>
    </w:tbl>
    <w:p w:rsidR="00675BBB" w:rsidRDefault="00F344E1" w:rsidP="0050046B">
      <w:pPr>
        <w:spacing w:after="0" w:line="360" w:lineRule="auto"/>
        <w:rPr>
          <w:rFonts w:ascii="Times New Roman" w:hAnsi="Times New Roman"/>
          <w:sz w:val="28"/>
          <w:szCs w:val="28"/>
          <w:lang w:val="uk-UA"/>
        </w:rPr>
      </w:pPr>
      <w:r>
        <w:rPr>
          <w:noProof/>
          <w:lang w:eastAsia="ru-RU"/>
        </w:rPr>
        <w:lastRenderedPageBreak/>
        <mc:AlternateContent>
          <mc:Choice Requires="wps">
            <w:drawing>
              <wp:anchor distT="0" distB="0" distL="114300" distR="114300" simplePos="0" relativeHeight="251668480" behindDoc="1" locked="0" layoutInCell="1" allowOverlap="1" wp14:anchorId="1B1BC48A" wp14:editId="134F9CA8">
                <wp:simplePos x="0" y="0"/>
                <wp:positionH relativeFrom="column">
                  <wp:posOffset>-21590</wp:posOffset>
                </wp:positionH>
                <wp:positionV relativeFrom="paragraph">
                  <wp:posOffset>36830</wp:posOffset>
                </wp:positionV>
                <wp:extent cx="6318885" cy="349250"/>
                <wp:effectExtent l="0" t="0" r="24765" b="1270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885" cy="349250"/>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162E26" w:rsidRPr="00491D7F" w:rsidRDefault="00162E26" w:rsidP="0050046B">
                            <w:pPr>
                              <w:spacing w:after="0" w:line="360" w:lineRule="auto"/>
                              <w:jc w:val="center"/>
                              <w:rPr>
                                <w:rFonts w:ascii="Times New Roman" w:hAnsi="Times New Roman"/>
                                <w:b/>
                                <w:caps/>
                                <w:sz w:val="28"/>
                                <w:szCs w:val="28"/>
                                <w:lang w:val="uk-UA"/>
                              </w:rPr>
                            </w:pPr>
                            <w:r w:rsidRPr="00491D7F">
                              <w:rPr>
                                <w:rFonts w:ascii="Times New Roman" w:hAnsi="Times New Roman"/>
                                <w:b/>
                                <w:caps/>
                                <w:sz w:val="28"/>
                                <w:szCs w:val="28"/>
                                <w:lang w:val="uk-UA"/>
                              </w:rPr>
                              <w:t>Законодавство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6" style="position:absolute;margin-left:-1.7pt;margin-top:2.9pt;width:497.55pt;height: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" fillcolor="#d6e3bc [1302]" strokecolor="#1f497d [3215]">
                <v:textbox>
                  <w:txbxContent>
                    <w:p w:rsidR="00162E26" w:rsidRPr="00491D7F" w:rsidRDefault="00162E26" w:rsidP="0050046B">
                      <w:pPr>
                        <w:spacing w:after="0" w:line="360" w:lineRule="auto"/>
                        <w:jc w:val="center"/>
                        <w:rPr>
                          <w:rFonts w:ascii="Times New Roman" w:hAnsi="Times New Roman"/>
                          <w:b/>
                          <w:caps/>
                          <w:sz w:val="28"/>
                          <w:szCs w:val="28"/>
                          <w:lang w:val="uk-UA"/>
                        </w:rPr>
                      </w:pPr>
                      <w:r w:rsidRPr="00491D7F">
                        <w:rPr>
                          <w:rFonts w:ascii="Times New Roman" w:hAnsi="Times New Roman"/>
                          <w:b/>
                          <w:caps/>
                          <w:sz w:val="28"/>
                          <w:szCs w:val="28"/>
                          <w:lang w:val="uk-UA"/>
                        </w:rPr>
                        <w:t>Законодавство</w:t>
                      </w:r>
                    </w:p>
                  </w:txbxContent>
                </v:textbox>
              </v:roundrect>
            </w:pict>
          </mc:Fallback>
        </mc:AlternateContent>
      </w:r>
    </w:p>
    <w:p w:rsidR="006F066E" w:rsidRDefault="006F066E" w:rsidP="00302848">
      <w:pPr>
        <w:spacing w:after="0" w:line="240" w:lineRule="auto"/>
        <w:jc w:val="center"/>
        <w:rPr>
          <w:rFonts w:ascii="Times New Roman" w:hAnsi="Times New Roman"/>
          <w:b/>
          <w:sz w:val="16"/>
          <w:szCs w:val="16"/>
          <w:lang w:val="uk-UA"/>
        </w:rPr>
      </w:pPr>
    </w:p>
    <w:p w:rsidR="00F344E1" w:rsidRDefault="00F344E1" w:rsidP="007858AA">
      <w:pPr>
        <w:pStyle w:val="1"/>
        <w:spacing w:line="240" w:lineRule="auto"/>
        <w:jc w:val="center"/>
        <w:rPr>
          <w:b/>
          <w:sz w:val="16"/>
          <w:szCs w:val="16"/>
          <w:lang w:val="uk-UA"/>
        </w:rPr>
      </w:pPr>
    </w:p>
    <w:p w:rsidR="00FA4387" w:rsidRDefault="00267A20" w:rsidP="007858AA">
      <w:pPr>
        <w:pStyle w:val="1"/>
        <w:spacing w:line="240" w:lineRule="auto"/>
        <w:jc w:val="center"/>
        <w:rPr>
          <w:b/>
          <w:sz w:val="16"/>
          <w:szCs w:val="16"/>
          <w:lang w:val="uk-UA"/>
        </w:rPr>
      </w:pPr>
      <w:r>
        <w:rPr>
          <w:b/>
          <w:sz w:val="32"/>
          <w:szCs w:val="32"/>
          <w:lang w:val="uk-UA"/>
        </w:rPr>
        <w:t xml:space="preserve">Інструктивні та нормативно-правові документи Міністерства освіти і науки України щодо організації </w:t>
      </w:r>
      <w:r w:rsidR="000526C1">
        <w:rPr>
          <w:b/>
          <w:sz w:val="32"/>
          <w:szCs w:val="32"/>
          <w:lang w:val="uk-UA"/>
        </w:rPr>
        <w:t>навчально-виховного процесу у 2017-2018</w:t>
      </w:r>
      <w:r w:rsidR="001D0A56">
        <w:rPr>
          <w:b/>
          <w:sz w:val="32"/>
          <w:szCs w:val="32"/>
          <w:lang w:val="uk-UA"/>
        </w:rPr>
        <w:t xml:space="preserve"> </w:t>
      </w:r>
      <w:r w:rsidR="000526C1">
        <w:rPr>
          <w:b/>
          <w:sz w:val="32"/>
          <w:szCs w:val="32"/>
          <w:lang w:val="uk-UA"/>
        </w:rPr>
        <w:t>навчальному році</w:t>
      </w:r>
      <w:r w:rsidR="001D0A56">
        <w:rPr>
          <w:b/>
          <w:sz w:val="32"/>
          <w:szCs w:val="32"/>
          <w:lang w:val="uk-UA"/>
        </w:rPr>
        <w:t xml:space="preserve"> </w:t>
      </w:r>
    </w:p>
    <w:p w:rsidR="007858AA" w:rsidRPr="007858AA" w:rsidRDefault="007858AA" w:rsidP="007858AA">
      <w:pPr>
        <w:rPr>
          <w:lang w:val="uk-UA" w:eastAsia="ru-RU"/>
        </w:rPr>
      </w:pPr>
    </w:p>
    <w:p w:rsidR="00D179C5" w:rsidRDefault="00FC59C4" w:rsidP="00FA4387">
      <w:pPr>
        <w:pStyle w:val="4"/>
        <w:spacing w:after="240" w:line="295" w:lineRule="atLeast"/>
        <w:jc w:val="right"/>
        <w:rPr>
          <w:rFonts w:ascii="Times New Roman" w:hAnsi="Times New Roman"/>
          <w:color w:val="auto"/>
          <w:sz w:val="24"/>
          <w:szCs w:val="24"/>
          <w:lang w:val="uk-UA"/>
        </w:rPr>
      </w:pPr>
      <w:r w:rsidRPr="00D179C5">
        <w:rPr>
          <w:rFonts w:ascii="Times New Roman" w:hAnsi="Times New Roman"/>
          <w:b w:val="0"/>
          <w:bCs w:val="0"/>
          <w:color w:val="auto"/>
          <w:sz w:val="24"/>
          <w:szCs w:val="24"/>
          <w:lang w:val="uk-UA"/>
        </w:rPr>
        <w:t> </w:t>
      </w:r>
      <w:r w:rsidR="00D179C5" w:rsidRPr="00D179C5">
        <w:rPr>
          <w:rFonts w:ascii="Times New Roman" w:hAnsi="Times New Roman"/>
          <w:color w:val="auto"/>
          <w:sz w:val="24"/>
          <w:szCs w:val="24"/>
        </w:rPr>
        <w:t>Про робочі навчальні плани</w:t>
      </w:r>
    </w:p>
    <w:p w:rsidR="00D179C5" w:rsidRPr="0013341B" w:rsidRDefault="00D179C5" w:rsidP="00FA4387">
      <w:pPr>
        <w:pStyle w:val="ac"/>
        <w:spacing w:before="0" w:beforeAutospacing="0" w:after="240" w:afterAutospacing="0"/>
        <w:rPr>
          <w:i/>
          <w:sz w:val="26"/>
          <w:szCs w:val="26"/>
        </w:rPr>
      </w:pPr>
      <w:r w:rsidRPr="0013341B">
        <w:rPr>
          <w:i/>
          <w:sz w:val="26"/>
          <w:szCs w:val="26"/>
        </w:rPr>
        <w:t>- Лист МОН України від 07.06.2017 р. №1/9-315 "Про структуру 2017-2018 н</w:t>
      </w:r>
      <w:r w:rsidRPr="0013341B">
        <w:rPr>
          <w:i/>
          <w:sz w:val="26"/>
          <w:szCs w:val="26"/>
          <w:lang w:val="uk-UA"/>
        </w:rPr>
        <w:t>а</w:t>
      </w:r>
      <w:r w:rsidRPr="0013341B">
        <w:rPr>
          <w:i/>
          <w:sz w:val="26"/>
          <w:szCs w:val="26"/>
        </w:rPr>
        <w:t>вчального року та навчальні плани ЗНЗ"</w:t>
      </w:r>
    </w:p>
    <w:p w:rsidR="00D179C5" w:rsidRPr="0013341B" w:rsidRDefault="00D179C5" w:rsidP="00FA4387">
      <w:pPr>
        <w:pStyle w:val="ac"/>
        <w:spacing w:before="0" w:beforeAutospacing="0" w:after="240" w:afterAutospacing="0"/>
        <w:rPr>
          <w:i/>
          <w:sz w:val="26"/>
          <w:szCs w:val="26"/>
          <w:lang w:val="uk-UA"/>
        </w:rPr>
      </w:pPr>
      <w:r w:rsidRPr="0013341B">
        <w:rPr>
          <w:i/>
          <w:sz w:val="26"/>
          <w:szCs w:val="26"/>
        </w:rPr>
        <w:t>- Наказ МОН України від 11.07.2017 р. № 1015 "Про внесення змін до деяких наказів МОН України"</w:t>
      </w:r>
    </w:p>
    <w:p w:rsidR="00D179C5" w:rsidRPr="0013341B" w:rsidRDefault="00D179C5" w:rsidP="00FA4387">
      <w:pPr>
        <w:pStyle w:val="ac"/>
        <w:spacing w:before="0" w:beforeAutospacing="0" w:after="240" w:afterAutospacing="0"/>
        <w:rPr>
          <w:i/>
          <w:sz w:val="26"/>
          <w:szCs w:val="26"/>
          <w:lang w:val="uk-UA"/>
        </w:rPr>
      </w:pPr>
      <w:r w:rsidRPr="0013341B">
        <w:rPr>
          <w:i/>
          <w:sz w:val="26"/>
          <w:szCs w:val="26"/>
        </w:rPr>
        <w:t xml:space="preserve">- </w:t>
      </w:r>
      <w:proofErr w:type="gramStart"/>
      <w:r w:rsidRPr="0013341B">
        <w:rPr>
          <w:i/>
          <w:sz w:val="26"/>
          <w:szCs w:val="26"/>
        </w:rPr>
        <w:t>Р</w:t>
      </w:r>
      <w:proofErr w:type="gramEnd"/>
      <w:r w:rsidRPr="0013341B">
        <w:rPr>
          <w:i/>
          <w:sz w:val="26"/>
          <w:szCs w:val="26"/>
        </w:rPr>
        <w:t>ішення Колегії МОН від 22.07.2017 р. Протокол № 5/3-2 "Про типо</w:t>
      </w:r>
      <w:r w:rsidR="00F9286C" w:rsidRPr="0013341B">
        <w:rPr>
          <w:i/>
          <w:sz w:val="26"/>
          <w:szCs w:val="26"/>
        </w:rPr>
        <w:t>ві навчальні плани для 10-11 кл</w:t>
      </w:r>
      <w:r w:rsidR="00F9286C" w:rsidRPr="0013341B">
        <w:rPr>
          <w:i/>
          <w:sz w:val="26"/>
          <w:szCs w:val="26"/>
          <w:lang w:val="uk-UA"/>
        </w:rPr>
        <w:t>асів</w:t>
      </w:r>
      <w:r w:rsidRPr="0013341B">
        <w:rPr>
          <w:i/>
          <w:sz w:val="26"/>
          <w:szCs w:val="26"/>
        </w:rPr>
        <w:t xml:space="preserve"> ЗНЗ" </w:t>
      </w:r>
    </w:p>
    <w:p w:rsidR="00D179C5" w:rsidRPr="00FA4387" w:rsidRDefault="00D179C5" w:rsidP="00FA4387">
      <w:pPr>
        <w:pStyle w:val="4"/>
        <w:spacing w:after="240" w:line="295" w:lineRule="atLeast"/>
        <w:jc w:val="right"/>
        <w:rPr>
          <w:rFonts w:ascii="Times New Roman" w:hAnsi="Times New Roman"/>
          <w:color w:val="auto"/>
          <w:sz w:val="24"/>
          <w:szCs w:val="24"/>
        </w:rPr>
      </w:pPr>
      <w:r w:rsidRPr="00FA4387">
        <w:rPr>
          <w:rFonts w:ascii="Times New Roman" w:hAnsi="Times New Roman"/>
          <w:color w:val="auto"/>
          <w:sz w:val="24"/>
          <w:szCs w:val="24"/>
        </w:rPr>
        <w:t>Про навчальні програми та особливості викладання предметі</w:t>
      </w:r>
      <w:proofErr w:type="gramStart"/>
      <w:r w:rsidRPr="00FA4387">
        <w:rPr>
          <w:rFonts w:ascii="Times New Roman" w:hAnsi="Times New Roman"/>
          <w:color w:val="auto"/>
          <w:sz w:val="24"/>
          <w:szCs w:val="24"/>
        </w:rPr>
        <w:t>в</w:t>
      </w:r>
      <w:proofErr w:type="gramEnd"/>
    </w:p>
    <w:p w:rsidR="00D179C5" w:rsidRPr="0013341B" w:rsidRDefault="00D179C5" w:rsidP="00FA4387">
      <w:pPr>
        <w:pStyle w:val="ac"/>
        <w:spacing w:before="0" w:beforeAutospacing="0" w:after="240" w:afterAutospacing="0"/>
        <w:rPr>
          <w:i/>
          <w:sz w:val="26"/>
          <w:szCs w:val="26"/>
          <w:lang w:val="uk-UA"/>
        </w:rPr>
      </w:pPr>
      <w:r>
        <w:rPr>
          <w:rFonts w:ascii="Arial" w:hAnsi="Arial" w:cs="Arial"/>
          <w:color w:val="4B4B4B"/>
          <w:sz w:val="20"/>
          <w:szCs w:val="20"/>
        </w:rPr>
        <w:t xml:space="preserve">- </w:t>
      </w:r>
      <w:r w:rsidRPr="0013341B">
        <w:rPr>
          <w:i/>
          <w:sz w:val="26"/>
          <w:szCs w:val="26"/>
        </w:rPr>
        <w:t>Наказ МОН України від 07.06.2017 р. №804 "Про оновлені навчальні програми для у</w:t>
      </w:r>
      <w:r w:rsidR="00FA4387" w:rsidRPr="0013341B">
        <w:rPr>
          <w:i/>
          <w:sz w:val="26"/>
          <w:szCs w:val="26"/>
        </w:rPr>
        <w:t xml:space="preserve">чнів 5-9 кл. ЗНЗ" </w:t>
      </w:r>
    </w:p>
    <w:p w:rsidR="00D179C5" w:rsidRPr="0013341B" w:rsidRDefault="00D179C5" w:rsidP="00FA4387">
      <w:pPr>
        <w:pStyle w:val="ac"/>
        <w:spacing w:before="0" w:beforeAutospacing="0" w:after="240" w:afterAutospacing="0"/>
        <w:rPr>
          <w:i/>
          <w:sz w:val="26"/>
          <w:szCs w:val="26"/>
          <w:lang w:val="uk-UA"/>
        </w:rPr>
      </w:pPr>
      <w:r w:rsidRPr="0013341B">
        <w:rPr>
          <w:i/>
          <w:sz w:val="26"/>
          <w:szCs w:val="26"/>
        </w:rPr>
        <w:t>- Лист МОН України № 1/9-436 від 09.08.2017 р. "Щодо методичних рекомендацій про викладання нвачальних предме</w:t>
      </w:r>
      <w:r w:rsidR="00FA4387" w:rsidRPr="0013341B">
        <w:rPr>
          <w:i/>
          <w:sz w:val="26"/>
          <w:szCs w:val="26"/>
        </w:rPr>
        <w:t>ті</w:t>
      </w:r>
      <w:proofErr w:type="gramStart"/>
      <w:r w:rsidR="00FA4387" w:rsidRPr="0013341B">
        <w:rPr>
          <w:i/>
          <w:sz w:val="26"/>
          <w:szCs w:val="26"/>
        </w:rPr>
        <w:t>в</w:t>
      </w:r>
      <w:proofErr w:type="gramEnd"/>
      <w:r w:rsidR="00FA4387" w:rsidRPr="0013341B">
        <w:rPr>
          <w:i/>
          <w:sz w:val="26"/>
          <w:szCs w:val="26"/>
        </w:rPr>
        <w:t xml:space="preserve"> у ЗНЗ у 2017-2018 н.р." </w:t>
      </w:r>
    </w:p>
    <w:p w:rsidR="00D179C5" w:rsidRPr="00FA4387" w:rsidRDefault="00D179C5" w:rsidP="00FA4387">
      <w:pPr>
        <w:pStyle w:val="4"/>
        <w:spacing w:after="240" w:line="295" w:lineRule="atLeast"/>
        <w:jc w:val="right"/>
        <w:rPr>
          <w:rFonts w:ascii="Times New Roman" w:hAnsi="Times New Roman"/>
          <w:color w:val="auto"/>
          <w:sz w:val="24"/>
          <w:szCs w:val="24"/>
        </w:rPr>
      </w:pPr>
      <w:r w:rsidRPr="00FA4387">
        <w:rPr>
          <w:rFonts w:ascii="Times New Roman" w:hAnsi="Times New Roman"/>
          <w:color w:val="auto"/>
          <w:sz w:val="24"/>
          <w:szCs w:val="24"/>
        </w:rPr>
        <w:t>Про проведення Всеукраїнських учнівських олімпіад і турні</w:t>
      </w:r>
      <w:proofErr w:type="gramStart"/>
      <w:r w:rsidRPr="00FA4387">
        <w:rPr>
          <w:rFonts w:ascii="Times New Roman" w:hAnsi="Times New Roman"/>
          <w:color w:val="auto"/>
          <w:sz w:val="24"/>
          <w:szCs w:val="24"/>
        </w:rPr>
        <w:t>р</w:t>
      </w:r>
      <w:proofErr w:type="gramEnd"/>
      <w:r w:rsidRPr="00FA4387">
        <w:rPr>
          <w:rFonts w:ascii="Times New Roman" w:hAnsi="Times New Roman"/>
          <w:color w:val="auto"/>
          <w:sz w:val="24"/>
          <w:szCs w:val="24"/>
        </w:rPr>
        <w:t>ів з навчальних предметів</w:t>
      </w:r>
    </w:p>
    <w:p w:rsidR="00D179C5" w:rsidRPr="0013341B" w:rsidRDefault="00D179C5" w:rsidP="00FA4387">
      <w:pPr>
        <w:pStyle w:val="ac"/>
        <w:spacing w:before="0" w:beforeAutospacing="0" w:after="240" w:afterAutospacing="0"/>
        <w:rPr>
          <w:i/>
          <w:sz w:val="26"/>
          <w:szCs w:val="26"/>
          <w:lang w:val="uk-UA"/>
        </w:rPr>
      </w:pPr>
      <w:r>
        <w:rPr>
          <w:rFonts w:ascii="Arial" w:hAnsi="Arial" w:cs="Arial"/>
          <w:color w:val="4B4B4B"/>
          <w:sz w:val="20"/>
          <w:szCs w:val="20"/>
        </w:rPr>
        <w:t xml:space="preserve">- </w:t>
      </w:r>
      <w:r w:rsidRPr="0013341B">
        <w:rPr>
          <w:i/>
          <w:sz w:val="26"/>
          <w:szCs w:val="26"/>
        </w:rPr>
        <w:t>Наказ МОН України від 02.08.2017 р. № 1112 "Про проведення Всеукраїнських учнівських олімпіад і турні</w:t>
      </w:r>
      <w:proofErr w:type="gramStart"/>
      <w:r w:rsidRPr="0013341B">
        <w:rPr>
          <w:i/>
          <w:sz w:val="26"/>
          <w:szCs w:val="26"/>
        </w:rPr>
        <w:t>р</w:t>
      </w:r>
      <w:proofErr w:type="gramEnd"/>
      <w:r w:rsidRPr="0013341B">
        <w:rPr>
          <w:i/>
          <w:sz w:val="26"/>
          <w:szCs w:val="26"/>
        </w:rPr>
        <w:t>ів з навчальних предметі</w:t>
      </w:r>
      <w:r w:rsidR="00FA4387" w:rsidRPr="0013341B">
        <w:rPr>
          <w:i/>
          <w:sz w:val="26"/>
          <w:szCs w:val="26"/>
        </w:rPr>
        <w:t>в у 2017-2018 н.р."</w:t>
      </w:r>
    </w:p>
    <w:p w:rsidR="00D179C5" w:rsidRPr="00FA4387" w:rsidRDefault="00D179C5" w:rsidP="00FA4387">
      <w:pPr>
        <w:pStyle w:val="4"/>
        <w:spacing w:after="240" w:line="295" w:lineRule="atLeast"/>
        <w:jc w:val="right"/>
        <w:rPr>
          <w:rFonts w:ascii="Times New Roman" w:hAnsi="Times New Roman"/>
          <w:color w:val="auto"/>
          <w:sz w:val="24"/>
          <w:szCs w:val="24"/>
        </w:rPr>
      </w:pPr>
      <w:r w:rsidRPr="00FA4387">
        <w:rPr>
          <w:rFonts w:ascii="Times New Roman" w:hAnsi="Times New Roman"/>
          <w:color w:val="auto"/>
          <w:sz w:val="24"/>
          <w:szCs w:val="24"/>
        </w:rPr>
        <w:t xml:space="preserve">Про </w:t>
      </w:r>
      <w:proofErr w:type="gramStart"/>
      <w:r w:rsidRPr="00FA4387">
        <w:rPr>
          <w:rFonts w:ascii="Times New Roman" w:hAnsi="Times New Roman"/>
          <w:color w:val="auto"/>
          <w:sz w:val="24"/>
          <w:szCs w:val="24"/>
        </w:rPr>
        <w:t>п</w:t>
      </w:r>
      <w:proofErr w:type="gramEnd"/>
      <w:r w:rsidRPr="00FA4387">
        <w:rPr>
          <w:rFonts w:ascii="Times New Roman" w:hAnsi="Times New Roman"/>
          <w:color w:val="auto"/>
          <w:sz w:val="24"/>
          <w:szCs w:val="24"/>
        </w:rPr>
        <w:t>ідручники і навчальні матеріали</w:t>
      </w:r>
    </w:p>
    <w:p w:rsidR="00D179C5" w:rsidRPr="0013341B" w:rsidRDefault="00D179C5" w:rsidP="00FA4387">
      <w:pPr>
        <w:pStyle w:val="ac"/>
        <w:spacing w:before="0" w:beforeAutospacing="0" w:after="240" w:afterAutospacing="0"/>
        <w:rPr>
          <w:i/>
          <w:sz w:val="26"/>
          <w:szCs w:val="26"/>
        </w:rPr>
      </w:pPr>
      <w:r w:rsidRPr="0013341B">
        <w:rPr>
          <w:i/>
          <w:sz w:val="26"/>
          <w:szCs w:val="26"/>
        </w:rPr>
        <w:t>-</w:t>
      </w:r>
      <w:r w:rsidR="00FA4387" w:rsidRPr="0013341B">
        <w:rPr>
          <w:i/>
          <w:sz w:val="26"/>
          <w:szCs w:val="26"/>
          <w:lang w:val="uk-UA"/>
        </w:rPr>
        <w:t xml:space="preserve"> </w:t>
      </w:r>
      <w:r w:rsidRPr="0013341B">
        <w:rPr>
          <w:i/>
          <w:sz w:val="26"/>
          <w:szCs w:val="26"/>
        </w:rPr>
        <w:t xml:space="preserve">Лист МОН України від 17.08.2017 р. " 1/11-8269 "Про переліки навчальної літератури, рекомендованої МОН України для використання у ЗНЗ" </w:t>
      </w:r>
    </w:p>
    <w:p w:rsidR="00FC59C4" w:rsidRPr="00D179C5" w:rsidRDefault="00FC59C4" w:rsidP="00FC59C4">
      <w:pPr>
        <w:ind w:left="142" w:right="142" w:firstLine="283"/>
        <w:jc w:val="both"/>
        <w:rPr>
          <w:rFonts w:ascii="Times New Roman" w:hAnsi="Times New Roman"/>
          <w:b/>
          <w:bCs/>
        </w:rPr>
      </w:pPr>
    </w:p>
    <w:p w:rsidR="00FC59C4" w:rsidRPr="00FC59C4" w:rsidRDefault="00FC59C4" w:rsidP="00FC59C4">
      <w:pPr>
        <w:widowControl w:val="0"/>
        <w:rPr>
          <w:rFonts w:ascii="Arial" w:hAnsi="Arial" w:cs="Arial"/>
          <w:sz w:val="18"/>
          <w:szCs w:val="18"/>
        </w:rPr>
      </w:pPr>
    </w:p>
    <w:p w:rsidR="00B63B0E" w:rsidRDefault="00B63B0E" w:rsidP="00267A20">
      <w:pPr>
        <w:pStyle w:val="1"/>
        <w:spacing w:line="240" w:lineRule="auto"/>
        <w:jc w:val="center"/>
        <w:rPr>
          <w:b/>
          <w:sz w:val="32"/>
          <w:szCs w:val="32"/>
          <w:lang w:val="uk-UA"/>
        </w:rPr>
      </w:pPr>
    </w:p>
    <w:p w:rsidR="001D02DB" w:rsidRPr="001D02DB" w:rsidRDefault="001D02DB" w:rsidP="001D02DB">
      <w:pPr>
        <w:rPr>
          <w:lang w:val="uk-UA" w:eastAsia="ru-RU"/>
        </w:rPr>
      </w:pPr>
    </w:p>
    <w:p w:rsidR="00B63B0E" w:rsidRDefault="00B63B0E" w:rsidP="00267A20">
      <w:pPr>
        <w:pStyle w:val="1"/>
        <w:spacing w:line="240" w:lineRule="auto"/>
        <w:jc w:val="center"/>
        <w:rPr>
          <w:b/>
          <w:sz w:val="32"/>
          <w:szCs w:val="32"/>
          <w:lang w:val="uk-UA"/>
        </w:rPr>
      </w:pPr>
    </w:p>
    <w:p w:rsidR="001D02DB" w:rsidRDefault="001D02DB" w:rsidP="001D02DB">
      <w:pPr>
        <w:rPr>
          <w:lang w:val="uk-UA" w:eastAsia="ru-RU"/>
        </w:rPr>
      </w:pPr>
    </w:p>
    <w:p w:rsidR="001D02DB" w:rsidRPr="001D02DB" w:rsidRDefault="001D02DB" w:rsidP="001D02DB">
      <w:pPr>
        <w:rPr>
          <w:lang w:val="uk-UA" w:eastAsia="ru-RU"/>
        </w:rPr>
      </w:pPr>
    </w:p>
    <w:p w:rsidR="00B63B0E" w:rsidRDefault="00B63B0E" w:rsidP="001D02DB">
      <w:pPr>
        <w:pStyle w:val="1"/>
        <w:spacing w:line="240" w:lineRule="auto"/>
        <w:ind w:firstLine="0"/>
        <w:rPr>
          <w:b/>
          <w:sz w:val="32"/>
          <w:szCs w:val="32"/>
          <w:lang w:val="uk-UA"/>
        </w:rPr>
      </w:pPr>
    </w:p>
    <w:p w:rsidR="001D02DB" w:rsidRPr="001D02DB" w:rsidRDefault="001D02DB" w:rsidP="001D02DB">
      <w:pPr>
        <w:rPr>
          <w:lang w:val="uk-UA" w:eastAsia="ru-RU"/>
        </w:rPr>
      </w:pPr>
    </w:p>
    <w:p w:rsidR="00B63B0E" w:rsidRDefault="00A05588" w:rsidP="00267A20">
      <w:pPr>
        <w:pStyle w:val="1"/>
        <w:spacing w:line="240" w:lineRule="auto"/>
        <w:jc w:val="center"/>
        <w:rPr>
          <w:b/>
          <w:sz w:val="32"/>
          <w:szCs w:val="32"/>
          <w:lang w:val="uk-UA"/>
        </w:rPr>
      </w:pPr>
      <w:r>
        <w:rPr>
          <w:b/>
          <w:noProof/>
          <w:szCs w:val="28"/>
        </w:rPr>
        <w:lastRenderedPageBreak/>
        <mc:AlternateContent>
          <mc:Choice Requires="wps">
            <w:drawing>
              <wp:anchor distT="0" distB="0" distL="114300" distR="114300" simplePos="0" relativeHeight="251704320" behindDoc="0" locked="0" layoutInCell="1" allowOverlap="1" wp14:anchorId="3774EC61" wp14:editId="1B9D0FA5">
                <wp:simplePos x="0" y="0"/>
                <wp:positionH relativeFrom="column">
                  <wp:posOffset>75565</wp:posOffset>
                </wp:positionH>
                <wp:positionV relativeFrom="paragraph">
                  <wp:posOffset>-64134</wp:posOffset>
                </wp:positionV>
                <wp:extent cx="6359525" cy="361950"/>
                <wp:effectExtent l="0" t="0" r="22225" b="1905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9525" cy="361950"/>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162E26" w:rsidRPr="00193FB3" w:rsidRDefault="00162E26" w:rsidP="00A05588">
                            <w:pPr>
                              <w:jc w:val="center"/>
                              <w:rPr>
                                <w:rFonts w:ascii="Times New Roman" w:hAnsi="Times New Roman"/>
                                <w:b/>
                                <w:caps/>
                                <w:sz w:val="28"/>
                                <w:szCs w:val="28"/>
                                <w:lang w:val="uk-UA"/>
                              </w:rPr>
                            </w:pPr>
                            <w:r>
                              <w:rPr>
                                <w:rFonts w:ascii="Times New Roman" w:hAnsi="Times New Roman"/>
                                <w:b/>
                                <w:caps/>
                                <w:sz w:val="28"/>
                                <w:szCs w:val="28"/>
                                <w:lang w:val="uk-UA"/>
                              </w:rPr>
                              <w:t>Структура навчального 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5.95pt;margin-top:-5.05pt;width:500.7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" fillcolor="#d6e3bc [1302]" strokecolor="#1f497d [3215]">
                <v:textbox>
                  <w:txbxContent>
                    <w:p w:rsidR="00162E26" w:rsidRPr="00193FB3" w:rsidRDefault="00162E26" w:rsidP="00A05588">
                      <w:pPr>
                        <w:jc w:val="center"/>
                        <w:rPr>
                          <w:rFonts w:ascii="Times New Roman" w:hAnsi="Times New Roman"/>
                          <w:b/>
                          <w:caps/>
                          <w:sz w:val="28"/>
                          <w:szCs w:val="28"/>
                          <w:lang w:val="uk-UA"/>
                        </w:rPr>
                      </w:pPr>
                      <w:r>
                        <w:rPr>
                          <w:rFonts w:ascii="Times New Roman" w:hAnsi="Times New Roman"/>
                          <w:b/>
                          <w:caps/>
                          <w:sz w:val="28"/>
                          <w:szCs w:val="28"/>
                          <w:lang w:val="uk-UA"/>
                        </w:rPr>
                        <w:t>Структура навчального року</w:t>
                      </w:r>
                    </w:p>
                  </w:txbxContent>
                </v:textbox>
              </v:roundrect>
            </w:pict>
          </mc:Fallback>
        </mc:AlternateContent>
      </w:r>
    </w:p>
    <w:p w:rsidR="00B63B0E" w:rsidRDefault="00B63B0E" w:rsidP="00267A20">
      <w:pPr>
        <w:pStyle w:val="1"/>
        <w:spacing w:line="240" w:lineRule="auto"/>
        <w:jc w:val="center"/>
        <w:rPr>
          <w:b/>
          <w:sz w:val="32"/>
          <w:szCs w:val="32"/>
          <w:lang w:val="uk-UA"/>
        </w:rPr>
      </w:pPr>
    </w:p>
    <w:p w:rsidR="00267A20" w:rsidRDefault="001D0A56" w:rsidP="00267A20">
      <w:pPr>
        <w:pStyle w:val="1"/>
        <w:spacing w:line="240" w:lineRule="auto"/>
        <w:jc w:val="center"/>
        <w:rPr>
          <w:b/>
          <w:sz w:val="32"/>
          <w:szCs w:val="32"/>
          <w:lang w:val="uk-UA"/>
        </w:rPr>
      </w:pPr>
      <w:r>
        <w:rPr>
          <w:b/>
          <w:sz w:val="32"/>
          <w:szCs w:val="32"/>
          <w:lang w:val="uk-UA"/>
        </w:rPr>
        <w:t>Структура 2017-2018 навчального року</w:t>
      </w:r>
    </w:p>
    <w:p w:rsidR="005F0127" w:rsidRDefault="005F0127" w:rsidP="001D0A56">
      <w:pPr>
        <w:widowControl w:val="0"/>
        <w:spacing w:after="0"/>
        <w:ind w:left="142" w:right="142" w:firstLine="283"/>
        <w:jc w:val="both"/>
        <w:rPr>
          <w:rFonts w:ascii="Times New Roman" w:hAnsi="Times New Roman"/>
          <w:bCs/>
          <w:i/>
          <w:iCs/>
          <w:color w:val="222222"/>
          <w:lang w:val="uk-UA"/>
        </w:rPr>
      </w:pPr>
    </w:p>
    <w:p w:rsidR="001D0A56" w:rsidRPr="000B3846" w:rsidRDefault="00247AB2" w:rsidP="00247AB2">
      <w:pPr>
        <w:widowControl w:val="0"/>
        <w:spacing w:after="0"/>
        <w:ind w:left="567" w:right="142" w:firstLine="709"/>
        <w:jc w:val="both"/>
        <w:rPr>
          <w:rFonts w:ascii="Times New Roman" w:hAnsi="Times New Roman"/>
          <w:bCs/>
          <w:i/>
          <w:iCs/>
          <w:color w:val="222222"/>
          <w:sz w:val="26"/>
          <w:szCs w:val="26"/>
          <w:lang w:val="uk-UA"/>
        </w:rPr>
      </w:pPr>
      <w:r>
        <w:rPr>
          <w:rFonts w:ascii="Times New Roman" w:hAnsi="Times New Roman"/>
          <w:noProof/>
          <w:color w:val="000000"/>
          <w:sz w:val="26"/>
          <w:szCs w:val="26"/>
          <w:lang w:eastAsia="ru-RU"/>
        </w:rPr>
        <mc:AlternateContent>
          <mc:Choice Requires="wps">
            <w:drawing>
              <wp:anchor distT="0" distB="0" distL="114300" distR="114300" simplePos="0" relativeHeight="251709440" behindDoc="0" locked="0" layoutInCell="1" allowOverlap="1">
                <wp:simplePos x="0" y="0"/>
                <wp:positionH relativeFrom="column">
                  <wp:posOffset>-24765</wp:posOffset>
                </wp:positionH>
                <wp:positionV relativeFrom="paragraph">
                  <wp:posOffset>40640</wp:posOffset>
                </wp:positionV>
                <wp:extent cx="238125" cy="2057400"/>
                <wp:effectExtent l="57150" t="38100" r="85725" b="95250"/>
                <wp:wrapNone/>
                <wp:docPr id="20" name="Прямоугольник 20"/>
                <wp:cNvGraphicFramePr/>
                <a:graphic xmlns:a="http://schemas.openxmlformats.org/drawingml/2006/main">
                  <a:graphicData uri="http://schemas.microsoft.com/office/word/2010/wordprocessingShape">
                    <wps:wsp>
                      <wps:cNvSpPr/>
                      <wps:spPr>
                        <a:xfrm>
                          <a:off x="0" y="0"/>
                          <a:ext cx="238125" cy="2057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0" o:spid="_x0000_s1026" style="position:absolute;margin-left:-1.95pt;margin-top:3.2pt;width:18.75pt;height:16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" fillcolor="#cdddac [1622]" strokecolor="#94b64e [3046]">
                <v:fill color2="#f0f4e6 [502]" rotate="t" angle="180" colors="0 #dafda7;22938f #e4fdc2;1 #f5ffe6" focus="100%" type="gradient"/>
                <v:shadow on="t" color="black" opacity="24903f" origin=",.5" offset="0,.55556mm"/>
              </v:rect>
            </w:pict>
          </mc:Fallback>
        </mc:AlternateContent>
      </w:r>
      <w:r w:rsidR="000B3846" w:rsidRPr="0013341B">
        <w:rPr>
          <w:rFonts w:ascii="Times New Roman" w:hAnsi="Times New Roman"/>
          <w:color w:val="000000"/>
          <w:sz w:val="26"/>
          <w:szCs w:val="26"/>
        </w:rPr>
        <w:t>Відповідно до статті 16 </w:t>
      </w:r>
      <w:hyperlink r:id="rId11" w:history="1">
        <w:r w:rsidR="000B3846" w:rsidRPr="0013341B">
          <w:rPr>
            <w:rStyle w:val="aa"/>
            <w:rFonts w:ascii="Times New Roman" w:hAnsi="Times New Roman"/>
            <w:color w:val="auto"/>
            <w:sz w:val="26"/>
            <w:szCs w:val="26"/>
            <w:u w:val="none"/>
            <w:bdr w:val="none" w:sz="0" w:space="0" w:color="auto" w:frame="1"/>
          </w:rPr>
          <w:t>Закону України «Про загальну середню освіту»</w:t>
        </w:r>
      </w:hyperlink>
      <w:r w:rsidR="000B3846" w:rsidRPr="0013341B">
        <w:rPr>
          <w:rFonts w:ascii="Times New Roman" w:hAnsi="Times New Roman"/>
          <w:color w:val="000000"/>
          <w:sz w:val="26"/>
          <w:szCs w:val="26"/>
        </w:rPr>
        <w:t xml:space="preserve"> структуру навчального року та строки проведення канікул встановлюють загальноосвітні навчальні заклади за погодженням з відповідними органами управління освітою. При цьому навчальний </w:t>
      </w:r>
      <w:proofErr w:type="gramStart"/>
      <w:r w:rsidR="000B3846" w:rsidRPr="0013341B">
        <w:rPr>
          <w:rFonts w:ascii="Times New Roman" w:hAnsi="Times New Roman"/>
          <w:color w:val="000000"/>
          <w:sz w:val="26"/>
          <w:szCs w:val="26"/>
        </w:rPr>
        <w:t>р</w:t>
      </w:r>
      <w:proofErr w:type="gramEnd"/>
      <w:r w:rsidR="000B3846" w:rsidRPr="0013341B">
        <w:rPr>
          <w:rFonts w:ascii="Times New Roman" w:hAnsi="Times New Roman"/>
          <w:color w:val="000000"/>
          <w:sz w:val="26"/>
          <w:szCs w:val="26"/>
        </w:rPr>
        <w:t>ік у загальноосвітніх навчальних закладах незалежно від підпорядкування, типів і форм власності розпочинається у День знань - 1 вересня і закінчується не пізніше 1 липня наступного року, а тривалість канікул протягом навчального року не може бути меншою 30 календарних днів без врахування днів, коли діти припиняли навчання з незалежних від них причин (карантин, температурний режим тощо)</w:t>
      </w:r>
      <w:r w:rsidR="0013341B">
        <w:rPr>
          <w:rFonts w:ascii="Times New Roman" w:hAnsi="Times New Roman"/>
          <w:color w:val="000000"/>
          <w:sz w:val="26"/>
          <w:szCs w:val="26"/>
          <w:lang w:val="uk-UA"/>
        </w:rPr>
        <w:t xml:space="preserve">, </w:t>
      </w:r>
      <w:r w:rsidR="0013341B" w:rsidRPr="0013341B">
        <w:rPr>
          <w:rFonts w:ascii="Times New Roman" w:hAnsi="Times New Roman"/>
          <w:i/>
          <w:color w:val="000000"/>
          <w:sz w:val="26"/>
          <w:szCs w:val="26"/>
          <w:lang w:val="uk-UA"/>
        </w:rPr>
        <w:t>- лист МОН України</w:t>
      </w:r>
      <w:r w:rsidR="0013341B" w:rsidRPr="0013341B">
        <w:rPr>
          <w:rFonts w:ascii="Times New Roman" w:hAnsi="Times New Roman"/>
          <w:i/>
          <w:color w:val="FF0000"/>
          <w:sz w:val="26"/>
          <w:szCs w:val="26"/>
          <w:lang w:val="uk-UA"/>
        </w:rPr>
        <w:t xml:space="preserve"> </w:t>
      </w:r>
      <w:r w:rsidR="0013341B" w:rsidRPr="0013341B">
        <w:rPr>
          <w:rFonts w:ascii="Arial" w:hAnsi="Arial" w:cs="Arial"/>
          <w:i/>
          <w:color w:val="000000"/>
          <w:sz w:val="21"/>
          <w:szCs w:val="21"/>
        </w:rPr>
        <w:t>№ 1/9-315 від 07 червня 2017 року</w:t>
      </w:r>
      <w:r w:rsidR="001D0A56" w:rsidRPr="0013341B">
        <w:rPr>
          <w:rFonts w:ascii="Times New Roman" w:hAnsi="Times New Roman"/>
          <w:bCs/>
          <w:i/>
          <w:iCs/>
          <w:color w:val="222222"/>
          <w:sz w:val="26"/>
          <w:szCs w:val="26"/>
          <w:lang w:val="uk-UA"/>
        </w:rPr>
        <w:t>.</w:t>
      </w:r>
      <w:r w:rsidR="001D0A56" w:rsidRPr="000B3846">
        <w:rPr>
          <w:rFonts w:ascii="Times New Roman" w:hAnsi="Times New Roman"/>
          <w:bCs/>
          <w:i/>
          <w:iCs/>
          <w:color w:val="222222"/>
          <w:sz w:val="26"/>
          <w:szCs w:val="26"/>
          <w:lang w:val="uk-UA"/>
        </w:rPr>
        <w:t> </w:t>
      </w:r>
    </w:p>
    <w:p w:rsidR="00B27A66" w:rsidRDefault="00B63B0E" w:rsidP="00247AB2">
      <w:pPr>
        <w:spacing w:after="0" w:line="240" w:lineRule="auto"/>
        <w:jc w:val="both"/>
        <w:textAlignment w:val="baseline"/>
        <w:rPr>
          <w:rFonts w:ascii="Times New Roman" w:hAnsi="Times New Roman"/>
          <w:bCs/>
          <w:sz w:val="26"/>
          <w:szCs w:val="26"/>
          <w:bdr w:val="none" w:sz="0" w:space="0" w:color="auto" w:frame="1"/>
          <w:lang w:val="uk-UA" w:eastAsia="ru-RU"/>
        </w:rPr>
      </w:pPr>
      <w:r w:rsidRPr="00247AB2">
        <w:rPr>
          <w:rFonts w:ascii="Times New Roman" w:hAnsi="Times New Roman"/>
          <w:bCs/>
          <w:sz w:val="26"/>
          <w:szCs w:val="26"/>
          <w:bdr w:val="none" w:sz="0" w:space="0" w:color="auto" w:frame="1"/>
          <w:lang w:val="uk-UA" w:eastAsia="ru-RU"/>
        </w:rPr>
        <w:t xml:space="preserve">     </w:t>
      </w:r>
      <w:r w:rsidRPr="00247AB2">
        <w:rPr>
          <w:rFonts w:ascii="Times New Roman" w:hAnsi="Times New Roman"/>
          <w:bCs/>
          <w:sz w:val="26"/>
          <w:szCs w:val="26"/>
          <w:bdr w:val="none" w:sz="0" w:space="0" w:color="auto" w:frame="1"/>
          <w:lang w:eastAsia="ru-RU"/>
        </w:rPr>
        <w:t xml:space="preserve">Навчальний </w:t>
      </w:r>
      <w:proofErr w:type="gramStart"/>
      <w:r w:rsidRPr="00247AB2">
        <w:rPr>
          <w:rFonts w:ascii="Times New Roman" w:hAnsi="Times New Roman"/>
          <w:bCs/>
          <w:sz w:val="26"/>
          <w:szCs w:val="26"/>
          <w:bdr w:val="none" w:sz="0" w:space="0" w:color="auto" w:frame="1"/>
          <w:lang w:eastAsia="ru-RU"/>
        </w:rPr>
        <w:t>р</w:t>
      </w:r>
      <w:proofErr w:type="gramEnd"/>
      <w:r w:rsidRPr="00247AB2">
        <w:rPr>
          <w:rFonts w:ascii="Times New Roman" w:hAnsi="Times New Roman"/>
          <w:bCs/>
          <w:sz w:val="26"/>
          <w:szCs w:val="26"/>
          <w:bdr w:val="none" w:sz="0" w:space="0" w:color="auto" w:frame="1"/>
          <w:lang w:eastAsia="ru-RU"/>
        </w:rPr>
        <w:t>ік у всіх учбових закладах України традиційно починається 1 вересня. В цей також відмічається День знань – державне свято, яке почали відзначати ще в радянській Україні з 1984-го року.</w:t>
      </w:r>
    </w:p>
    <w:p w:rsidR="00B63B0E" w:rsidRPr="00247AB2" w:rsidRDefault="00B63B0E" w:rsidP="00247AB2">
      <w:pPr>
        <w:spacing w:after="0" w:line="240" w:lineRule="auto"/>
        <w:jc w:val="both"/>
        <w:textAlignment w:val="baseline"/>
        <w:rPr>
          <w:rFonts w:ascii="Times New Roman" w:hAnsi="Times New Roman"/>
          <w:sz w:val="26"/>
          <w:szCs w:val="26"/>
          <w:lang w:eastAsia="ru-RU"/>
        </w:rPr>
      </w:pPr>
      <w:r w:rsidRPr="00247AB2">
        <w:rPr>
          <w:rFonts w:ascii="Times New Roman" w:hAnsi="Times New Roman"/>
          <w:bCs/>
          <w:sz w:val="26"/>
          <w:szCs w:val="26"/>
          <w:bdr w:val="none" w:sz="0" w:space="0" w:color="auto" w:frame="1"/>
          <w:lang w:val="uk-UA" w:eastAsia="ru-RU"/>
        </w:rPr>
        <w:t xml:space="preserve">     В листі МОН “Про структуру навчального 2017-2018 року у ЗНЗ“</w:t>
      </w:r>
      <w:r w:rsidRPr="00247AB2">
        <w:rPr>
          <w:rFonts w:ascii="Times New Roman" w:hAnsi="Times New Roman"/>
          <w:bCs/>
          <w:sz w:val="26"/>
          <w:szCs w:val="26"/>
          <w:bdr w:val="none" w:sz="0" w:space="0" w:color="auto" w:frame="1"/>
          <w:lang w:eastAsia="ru-RU"/>
        </w:rPr>
        <w:t> </w:t>
      </w:r>
      <w:r w:rsidRPr="00247AB2">
        <w:rPr>
          <w:rFonts w:ascii="Times New Roman" w:hAnsi="Times New Roman"/>
          <w:bCs/>
          <w:sz w:val="26"/>
          <w:szCs w:val="26"/>
          <w:bdr w:val="none" w:sz="0" w:space="0" w:color="auto" w:frame="1"/>
          <w:lang w:val="uk-UA" w:eastAsia="ru-RU"/>
        </w:rPr>
        <w:t>вказано, що, згідно з чинним законодавством, графік роботи шкіл, технікумів, університетів і т.д., повинні встановлювати самі навчальні заклади, погоджуючи розроблену структуру із місцевими відділами освіти.</w:t>
      </w:r>
      <w:r w:rsidRPr="00247AB2">
        <w:rPr>
          <w:rFonts w:ascii="Times New Roman" w:hAnsi="Times New Roman"/>
          <w:sz w:val="26"/>
          <w:szCs w:val="26"/>
          <w:lang w:eastAsia="ru-RU"/>
        </w:rPr>
        <w:t xml:space="preserve"> Слід зазначити, що МОН не змушує навчальні установи чітко слідувати наданим рекомендаціям, та в більшості випадків вони працюють саме за встановленим графіком, адже так набагато легше узгоджувати </w:t>
      </w:r>
      <w:proofErr w:type="gramStart"/>
      <w:r w:rsidRPr="00247AB2">
        <w:rPr>
          <w:rFonts w:ascii="Times New Roman" w:hAnsi="Times New Roman"/>
          <w:sz w:val="26"/>
          <w:szCs w:val="26"/>
          <w:lang w:eastAsia="ru-RU"/>
        </w:rPr>
        <w:t>свою</w:t>
      </w:r>
      <w:proofErr w:type="gramEnd"/>
      <w:r w:rsidRPr="00247AB2">
        <w:rPr>
          <w:rFonts w:ascii="Times New Roman" w:hAnsi="Times New Roman"/>
          <w:sz w:val="26"/>
          <w:szCs w:val="26"/>
          <w:lang w:eastAsia="ru-RU"/>
        </w:rPr>
        <w:t xml:space="preserve"> роботу з іншими закладами.</w:t>
      </w:r>
    </w:p>
    <w:p w:rsidR="00B63B0E" w:rsidRPr="00247AB2" w:rsidRDefault="00B63B0E" w:rsidP="00247AB2">
      <w:pPr>
        <w:spacing w:after="0" w:line="240" w:lineRule="auto"/>
        <w:jc w:val="both"/>
        <w:textAlignment w:val="baseline"/>
        <w:rPr>
          <w:rFonts w:ascii="Times New Roman" w:hAnsi="Times New Roman"/>
          <w:sz w:val="26"/>
          <w:szCs w:val="26"/>
          <w:lang w:val="uk-UA" w:eastAsia="ru-RU"/>
        </w:rPr>
      </w:pPr>
      <w:r w:rsidRPr="00247AB2">
        <w:rPr>
          <w:rFonts w:ascii="Times New Roman" w:hAnsi="Times New Roman"/>
          <w:bCs/>
          <w:sz w:val="26"/>
          <w:szCs w:val="26"/>
          <w:bdr w:val="none" w:sz="0" w:space="0" w:color="auto" w:frame="1"/>
          <w:lang w:val="uk-UA" w:eastAsia="ru-RU"/>
        </w:rPr>
        <w:t xml:space="preserve">      </w:t>
      </w:r>
      <w:proofErr w:type="gramStart"/>
      <w:r w:rsidRPr="00247AB2">
        <w:rPr>
          <w:rFonts w:ascii="Times New Roman" w:hAnsi="Times New Roman"/>
          <w:bCs/>
          <w:sz w:val="26"/>
          <w:szCs w:val="26"/>
          <w:bdr w:val="none" w:sz="0" w:space="0" w:color="auto" w:frame="1"/>
          <w:lang w:eastAsia="ru-RU"/>
        </w:rPr>
        <w:t>У</w:t>
      </w:r>
      <w:proofErr w:type="gramEnd"/>
      <w:r w:rsidRPr="00247AB2">
        <w:rPr>
          <w:rFonts w:ascii="Times New Roman" w:hAnsi="Times New Roman"/>
          <w:bCs/>
          <w:sz w:val="26"/>
          <w:szCs w:val="26"/>
          <w:bdr w:val="none" w:sz="0" w:space="0" w:color="auto" w:frame="1"/>
          <w:lang w:eastAsia="ru-RU"/>
        </w:rPr>
        <w:t xml:space="preserve"> </w:t>
      </w:r>
      <w:proofErr w:type="gramStart"/>
      <w:r w:rsidRPr="00247AB2">
        <w:rPr>
          <w:rFonts w:ascii="Times New Roman" w:hAnsi="Times New Roman"/>
          <w:bCs/>
          <w:sz w:val="26"/>
          <w:szCs w:val="26"/>
          <w:bdr w:val="none" w:sz="0" w:space="0" w:color="auto" w:frame="1"/>
          <w:lang w:eastAsia="ru-RU"/>
        </w:rPr>
        <w:t>лист</w:t>
      </w:r>
      <w:proofErr w:type="gramEnd"/>
      <w:r w:rsidRPr="00247AB2">
        <w:rPr>
          <w:rFonts w:ascii="Times New Roman" w:hAnsi="Times New Roman"/>
          <w:bCs/>
          <w:sz w:val="26"/>
          <w:szCs w:val="26"/>
          <w:bdr w:val="none" w:sz="0" w:space="0" w:color="auto" w:frame="1"/>
          <w:lang w:eastAsia="ru-RU"/>
        </w:rPr>
        <w:t>і Міністерства освіти йдеться про те, що відпрацювання годин по суботах забороняється у всіх учбових закладах.</w:t>
      </w:r>
      <w:r w:rsidRPr="00247AB2">
        <w:rPr>
          <w:rFonts w:ascii="Times New Roman" w:hAnsi="Times New Roman"/>
          <w:bCs/>
          <w:sz w:val="26"/>
          <w:szCs w:val="26"/>
          <w:bdr w:val="none" w:sz="0" w:space="0" w:color="auto" w:frame="1"/>
          <w:lang w:val="uk-UA" w:eastAsia="ru-RU"/>
        </w:rPr>
        <w:t xml:space="preserve"> </w:t>
      </w:r>
      <w:r w:rsidRPr="00247AB2">
        <w:rPr>
          <w:rFonts w:ascii="Times New Roman" w:hAnsi="Times New Roman"/>
          <w:sz w:val="26"/>
          <w:szCs w:val="26"/>
          <w:lang w:val="uk-UA" w:eastAsia="ru-RU"/>
        </w:rPr>
        <w:t>Аргументується це тим, що при шестиденному навчальному тижні учні занадто перевтомлюються.</w:t>
      </w:r>
    </w:p>
    <w:p w:rsidR="00B63B0E" w:rsidRPr="00247AB2" w:rsidRDefault="00B63B0E" w:rsidP="00247AB2">
      <w:pPr>
        <w:spacing w:after="0" w:line="240" w:lineRule="auto"/>
        <w:jc w:val="both"/>
        <w:textAlignment w:val="baseline"/>
        <w:rPr>
          <w:rFonts w:ascii="Times New Roman" w:hAnsi="Times New Roman"/>
          <w:sz w:val="26"/>
          <w:szCs w:val="26"/>
          <w:lang w:eastAsia="ru-RU"/>
        </w:rPr>
      </w:pPr>
      <w:r w:rsidRPr="00247AB2">
        <w:rPr>
          <w:rFonts w:ascii="Times New Roman" w:hAnsi="Times New Roman"/>
          <w:bCs/>
          <w:sz w:val="26"/>
          <w:szCs w:val="26"/>
          <w:bdr w:val="none" w:sz="0" w:space="0" w:color="auto" w:frame="1"/>
          <w:lang w:val="uk-UA" w:eastAsia="ru-RU"/>
        </w:rPr>
        <w:t xml:space="preserve">     </w:t>
      </w:r>
      <w:r w:rsidRPr="00247AB2">
        <w:rPr>
          <w:rFonts w:ascii="Times New Roman" w:hAnsi="Times New Roman"/>
          <w:bCs/>
          <w:sz w:val="26"/>
          <w:szCs w:val="26"/>
          <w:bdr w:val="none" w:sz="0" w:space="0" w:color="auto" w:frame="1"/>
          <w:lang w:eastAsia="ru-RU"/>
        </w:rPr>
        <w:t xml:space="preserve">Як правило, усі учні відправляються на канікули уже 26 травня, за виключенням дев’ятикласників та учнів одинадцятих класів, які мають складати державну </w:t>
      </w:r>
      <w:proofErr w:type="gramStart"/>
      <w:r w:rsidRPr="00247AB2">
        <w:rPr>
          <w:rFonts w:ascii="Times New Roman" w:hAnsi="Times New Roman"/>
          <w:bCs/>
          <w:sz w:val="26"/>
          <w:szCs w:val="26"/>
          <w:bdr w:val="none" w:sz="0" w:space="0" w:color="auto" w:frame="1"/>
          <w:lang w:eastAsia="ru-RU"/>
        </w:rPr>
        <w:t>п</w:t>
      </w:r>
      <w:proofErr w:type="gramEnd"/>
      <w:r w:rsidRPr="00247AB2">
        <w:rPr>
          <w:rFonts w:ascii="Times New Roman" w:hAnsi="Times New Roman"/>
          <w:bCs/>
          <w:sz w:val="26"/>
          <w:szCs w:val="26"/>
          <w:bdr w:val="none" w:sz="0" w:space="0" w:color="auto" w:frame="1"/>
          <w:lang w:eastAsia="ru-RU"/>
        </w:rPr>
        <w:t>ідсумкову атестацію.</w:t>
      </w:r>
      <w:r w:rsidRPr="00247AB2">
        <w:rPr>
          <w:rFonts w:ascii="Times New Roman" w:hAnsi="Times New Roman"/>
          <w:sz w:val="26"/>
          <w:szCs w:val="26"/>
          <w:lang w:eastAsia="ru-RU"/>
        </w:rPr>
        <w:t xml:space="preserve"> Далі в більшості </w:t>
      </w:r>
      <w:r w:rsidRPr="00247AB2">
        <w:rPr>
          <w:rFonts w:ascii="Times New Roman" w:hAnsi="Times New Roman"/>
          <w:sz w:val="26"/>
          <w:szCs w:val="26"/>
          <w:lang w:val="uk-UA" w:eastAsia="ru-RU"/>
        </w:rPr>
        <w:t>шкі</w:t>
      </w:r>
      <w:r w:rsidRPr="00247AB2">
        <w:rPr>
          <w:rFonts w:ascii="Times New Roman" w:hAnsi="Times New Roman"/>
          <w:sz w:val="26"/>
          <w:szCs w:val="26"/>
          <w:lang w:eastAsia="ru-RU"/>
        </w:rPr>
        <w:t xml:space="preserve">л починає працювати оздоровний </w:t>
      </w:r>
      <w:proofErr w:type="gramStart"/>
      <w:r w:rsidRPr="00247AB2">
        <w:rPr>
          <w:rFonts w:ascii="Times New Roman" w:hAnsi="Times New Roman"/>
          <w:sz w:val="26"/>
          <w:szCs w:val="26"/>
          <w:lang w:eastAsia="ru-RU"/>
        </w:rPr>
        <w:t>таб</w:t>
      </w:r>
      <w:proofErr w:type="gramEnd"/>
      <w:r w:rsidRPr="00247AB2">
        <w:rPr>
          <w:rFonts w:ascii="Times New Roman" w:hAnsi="Times New Roman"/>
          <w:sz w:val="26"/>
          <w:szCs w:val="26"/>
          <w:lang w:eastAsia="ru-RU"/>
        </w:rPr>
        <w:t>ір, який можуть відвідувати всі учні початкових класів. В якості вихователів виступають самі вчителі. Учні середньої та старшої школи мають проходити трудову практику.</w:t>
      </w:r>
    </w:p>
    <w:p w:rsidR="00B63B0E" w:rsidRPr="00247AB2" w:rsidRDefault="00B63B0E" w:rsidP="00247AB2">
      <w:pPr>
        <w:spacing w:after="0" w:line="240" w:lineRule="auto"/>
        <w:jc w:val="both"/>
        <w:textAlignment w:val="baseline"/>
        <w:rPr>
          <w:rFonts w:ascii="Times New Roman" w:hAnsi="Times New Roman"/>
          <w:sz w:val="26"/>
          <w:szCs w:val="26"/>
          <w:lang w:eastAsia="ru-RU"/>
        </w:rPr>
      </w:pPr>
      <w:r w:rsidRPr="00247AB2">
        <w:rPr>
          <w:rFonts w:ascii="Times New Roman" w:hAnsi="Times New Roman"/>
          <w:i/>
          <w:iCs/>
          <w:sz w:val="26"/>
          <w:szCs w:val="26"/>
          <w:bdr w:val="none" w:sz="0" w:space="0" w:color="auto" w:frame="1"/>
          <w:lang w:eastAsia="ru-RU"/>
        </w:rPr>
        <w:t xml:space="preserve">Згідно з листом МОН «Про структуру 2017/2018 навчального року», навчальний </w:t>
      </w:r>
      <w:proofErr w:type="gramStart"/>
      <w:r w:rsidRPr="00247AB2">
        <w:rPr>
          <w:rFonts w:ascii="Times New Roman" w:hAnsi="Times New Roman"/>
          <w:i/>
          <w:iCs/>
          <w:sz w:val="26"/>
          <w:szCs w:val="26"/>
          <w:bdr w:val="none" w:sz="0" w:space="0" w:color="auto" w:frame="1"/>
          <w:lang w:eastAsia="ru-RU"/>
        </w:rPr>
        <w:t>р</w:t>
      </w:r>
      <w:proofErr w:type="gramEnd"/>
      <w:r w:rsidRPr="00247AB2">
        <w:rPr>
          <w:rFonts w:ascii="Times New Roman" w:hAnsi="Times New Roman"/>
          <w:i/>
          <w:iCs/>
          <w:sz w:val="26"/>
          <w:szCs w:val="26"/>
          <w:bdr w:val="none" w:sz="0" w:space="0" w:color="auto" w:frame="1"/>
          <w:lang w:eastAsia="ru-RU"/>
        </w:rPr>
        <w:t xml:space="preserve">ік повинен завершуватися не пізніше 1 липня. </w:t>
      </w:r>
    </w:p>
    <w:p w:rsidR="00B63B0E" w:rsidRPr="00247AB2" w:rsidRDefault="00B63B0E" w:rsidP="00247AB2">
      <w:pPr>
        <w:spacing w:after="0" w:line="240" w:lineRule="auto"/>
        <w:jc w:val="both"/>
        <w:textAlignment w:val="baseline"/>
        <w:rPr>
          <w:rFonts w:ascii="Times New Roman" w:hAnsi="Times New Roman"/>
          <w:sz w:val="26"/>
          <w:szCs w:val="26"/>
          <w:lang w:eastAsia="ru-RU"/>
        </w:rPr>
      </w:pPr>
      <w:r w:rsidRPr="00247AB2">
        <w:rPr>
          <w:rFonts w:ascii="Times New Roman" w:hAnsi="Times New Roman"/>
          <w:bCs/>
          <w:sz w:val="26"/>
          <w:szCs w:val="26"/>
          <w:bdr w:val="none" w:sz="0" w:space="0" w:color="auto" w:frame="1"/>
          <w:lang w:val="uk-UA" w:eastAsia="ru-RU"/>
        </w:rPr>
        <w:t xml:space="preserve">    </w:t>
      </w:r>
      <w:r w:rsidRPr="00247AB2">
        <w:rPr>
          <w:rFonts w:ascii="Times New Roman" w:hAnsi="Times New Roman"/>
          <w:bCs/>
          <w:sz w:val="26"/>
          <w:szCs w:val="26"/>
          <w:bdr w:val="none" w:sz="0" w:space="0" w:color="auto" w:frame="1"/>
          <w:lang w:eastAsia="ru-RU"/>
        </w:rPr>
        <w:t xml:space="preserve">Позапланові канікули можуть </w:t>
      </w:r>
      <w:proofErr w:type="gramStart"/>
      <w:r w:rsidRPr="00247AB2">
        <w:rPr>
          <w:rFonts w:ascii="Times New Roman" w:hAnsi="Times New Roman"/>
          <w:bCs/>
          <w:sz w:val="26"/>
          <w:szCs w:val="26"/>
          <w:bdr w:val="none" w:sz="0" w:space="0" w:color="auto" w:frame="1"/>
          <w:lang w:eastAsia="ru-RU"/>
        </w:rPr>
        <w:t>бути</w:t>
      </w:r>
      <w:proofErr w:type="gramEnd"/>
      <w:r w:rsidRPr="00247AB2">
        <w:rPr>
          <w:rFonts w:ascii="Times New Roman" w:hAnsi="Times New Roman"/>
          <w:bCs/>
          <w:sz w:val="26"/>
          <w:szCs w:val="26"/>
          <w:bdr w:val="none" w:sz="0" w:space="0" w:color="auto" w:frame="1"/>
          <w:lang w:eastAsia="ru-RU"/>
        </w:rPr>
        <w:t xml:space="preserve"> включені у структуру 2017-2018 навчального року у наступних випадках:</w:t>
      </w:r>
    </w:p>
    <w:p w:rsidR="00B63B0E" w:rsidRPr="00247AB2" w:rsidRDefault="00B63B0E" w:rsidP="00247AB2">
      <w:pPr>
        <w:numPr>
          <w:ilvl w:val="0"/>
          <w:numId w:val="29"/>
        </w:numPr>
        <w:spacing w:after="0" w:line="240" w:lineRule="auto"/>
        <w:ind w:left="456"/>
        <w:jc w:val="both"/>
        <w:textAlignment w:val="baseline"/>
        <w:rPr>
          <w:rFonts w:ascii="Times New Roman" w:hAnsi="Times New Roman"/>
          <w:sz w:val="26"/>
          <w:szCs w:val="26"/>
          <w:lang w:eastAsia="ru-RU"/>
        </w:rPr>
      </w:pPr>
      <w:r w:rsidRPr="00247AB2">
        <w:rPr>
          <w:rFonts w:ascii="Times New Roman" w:hAnsi="Times New Roman"/>
          <w:i/>
          <w:iCs/>
          <w:sz w:val="26"/>
          <w:szCs w:val="26"/>
          <w:bdr w:val="none" w:sz="0" w:space="0" w:color="auto" w:frame="1"/>
          <w:lang w:eastAsia="ru-RU"/>
        </w:rPr>
        <w:t xml:space="preserve">​ Коли стовпчик термометра </w:t>
      </w:r>
      <w:proofErr w:type="gramStart"/>
      <w:r w:rsidRPr="00247AB2">
        <w:rPr>
          <w:rFonts w:ascii="Times New Roman" w:hAnsi="Times New Roman"/>
          <w:i/>
          <w:iCs/>
          <w:sz w:val="26"/>
          <w:szCs w:val="26"/>
          <w:bdr w:val="none" w:sz="0" w:space="0" w:color="auto" w:frame="1"/>
          <w:lang w:eastAsia="ru-RU"/>
        </w:rPr>
        <w:t>опускається</w:t>
      </w:r>
      <w:proofErr w:type="gramEnd"/>
      <w:r w:rsidRPr="00247AB2">
        <w:rPr>
          <w:rFonts w:ascii="Times New Roman" w:hAnsi="Times New Roman"/>
          <w:i/>
          <w:iCs/>
          <w:sz w:val="26"/>
          <w:szCs w:val="26"/>
          <w:bdr w:val="none" w:sz="0" w:space="0" w:color="auto" w:frame="1"/>
          <w:lang w:eastAsia="ru-RU"/>
        </w:rPr>
        <w:t xml:space="preserve"> нижче 25 градів;</w:t>
      </w:r>
    </w:p>
    <w:p w:rsidR="00B63B0E" w:rsidRPr="00247AB2" w:rsidRDefault="00B63B0E" w:rsidP="00247AB2">
      <w:pPr>
        <w:numPr>
          <w:ilvl w:val="0"/>
          <w:numId w:val="29"/>
        </w:numPr>
        <w:spacing w:after="0" w:line="240" w:lineRule="auto"/>
        <w:ind w:left="456"/>
        <w:jc w:val="both"/>
        <w:textAlignment w:val="baseline"/>
        <w:rPr>
          <w:rFonts w:ascii="Times New Roman" w:hAnsi="Times New Roman"/>
          <w:sz w:val="26"/>
          <w:szCs w:val="26"/>
          <w:lang w:eastAsia="ru-RU"/>
        </w:rPr>
      </w:pPr>
      <w:r w:rsidRPr="00247AB2">
        <w:rPr>
          <w:rFonts w:ascii="Times New Roman" w:hAnsi="Times New Roman"/>
          <w:i/>
          <w:iCs/>
          <w:sz w:val="26"/>
          <w:szCs w:val="26"/>
          <w:bdr w:val="none" w:sz="0" w:space="0" w:color="auto" w:frame="1"/>
          <w:lang w:eastAsia="ru-RU"/>
        </w:rPr>
        <w:t xml:space="preserve">​ При низькій температурі в класних кімнатах (вона, згідно з санітарними нормами, не </w:t>
      </w:r>
      <w:proofErr w:type="gramStart"/>
      <w:r w:rsidRPr="00247AB2">
        <w:rPr>
          <w:rFonts w:ascii="Times New Roman" w:hAnsi="Times New Roman"/>
          <w:i/>
          <w:iCs/>
          <w:sz w:val="26"/>
          <w:szCs w:val="26"/>
          <w:bdr w:val="none" w:sz="0" w:space="0" w:color="auto" w:frame="1"/>
          <w:lang w:eastAsia="ru-RU"/>
        </w:rPr>
        <w:t>повинна</w:t>
      </w:r>
      <w:proofErr w:type="gramEnd"/>
      <w:r w:rsidRPr="00247AB2">
        <w:rPr>
          <w:rFonts w:ascii="Times New Roman" w:hAnsi="Times New Roman"/>
          <w:i/>
          <w:iCs/>
          <w:sz w:val="26"/>
          <w:szCs w:val="26"/>
          <w:bdr w:val="none" w:sz="0" w:space="0" w:color="auto" w:frame="1"/>
          <w:lang w:eastAsia="ru-RU"/>
        </w:rPr>
        <w:t xml:space="preserve"> бути нижче 18 градусів);</w:t>
      </w:r>
    </w:p>
    <w:p w:rsidR="00B63B0E" w:rsidRPr="00247AB2" w:rsidRDefault="00B63B0E" w:rsidP="00247AB2">
      <w:pPr>
        <w:numPr>
          <w:ilvl w:val="0"/>
          <w:numId w:val="29"/>
        </w:numPr>
        <w:spacing w:after="0" w:line="240" w:lineRule="auto"/>
        <w:ind w:left="456"/>
        <w:jc w:val="both"/>
        <w:textAlignment w:val="baseline"/>
        <w:rPr>
          <w:rFonts w:ascii="Times New Roman" w:hAnsi="Times New Roman"/>
          <w:sz w:val="26"/>
          <w:szCs w:val="26"/>
          <w:lang w:eastAsia="ru-RU"/>
        </w:rPr>
      </w:pPr>
      <w:r w:rsidRPr="00247AB2">
        <w:rPr>
          <w:rFonts w:ascii="Times New Roman" w:hAnsi="Times New Roman"/>
          <w:i/>
          <w:iCs/>
          <w:sz w:val="26"/>
          <w:szCs w:val="26"/>
          <w:bdr w:val="none" w:sz="0" w:space="0" w:color="auto" w:frame="1"/>
          <w:lang w:eastAsia="ru-RU"/>
        </w:rPr>
        <w:t> </w:t>
      </w:r>
      <w:proofErr w:type="gramStart"/>
      <w:r w:rsidRPr="00247AB2">
        <w:rPr>
          <w:rFonts w:ascii="Times New Roman" w:hAnsi="Times New Roman"/>
          <w:i/>
          <w:iCs/>
          <w:sz w:val="26"/>
          <w:szCs w:val="26"/>
          <w:bdr w:val="none" w:sz="0" w:space="0" w:color="auto" w:frame="1"/>
          <w:lang w:eastAsia="ru-RU"/>
        </w:rPr>
        <w:t>П</w:t>
      </w:r>
      <w:proofErr w:type="gramEnd"/>
      <w:r w:rsidRPr="00247AB2">
        <w:rPr>
          <w:rFonts w:ascii="Times New Roman" w:hAnsi="Times New Roman"/>
          <w:i/>
          <w:iCs/>
          <w:sz w:val="26"/>
          <w:szCs w:val="26"/>
          <w:bdr w:val="none" w:sz="0" w:space="0" w:color="auto" w:frame="1"/>
          <w:lang w:eastAsia="ru-RU"/>
        </w:rPr>
        <w:t>ід час епідемій грипу, коли захворіла значна кількість учнів. З</w:t>
      </w:r>
      <w:r w:rsidRPr="00247AB2">
        <w:rPr>
          <w:rFonts w:ascii="Times New Roman" w:hAnsi="Times New Roman"/>
          <w:i/>
          <w:iCs/>
          <w:sz w:val="26"/>
          <w:szCs w:val="26"/>
          <w:bdr w:val="none" w:sz="0" w:space="0" w:color="auto" w:frame="1"/>
          <w:lang w:val="uk-UA" w:eastAsia="ru-RU"/>
        </w:rPr>
        <w:t>метою</w:t>
      </w:r>
      <w:r w:rsidRPr="00247AB2">
        <w:rPr>
          <w:rFonts w:ascii="Times New Roman" w:hAnsi="Times New Roman"/>
          <w:i/>
          <w:iCs/>
          <w:sz w:val="26"/>
          <w:szCs w:val="26"/>
          <w:bdr w:val="none" w:sz="0" w:space="0" w:color="auto" w:frame="1"/>
          <w:lang w:eastAsia="ru-RU"/>
        </w:rPr>
        <w:t xml:space="preserve"> недопускання розповсюдження хвороби школу закривають на карантин.</w:t>
      </w:r>
    </w:p>
    <w:p w:rsidR="00AC3326" w:rsidRPr="0013341B" w:rsidRDefault="00AC3326" w:rsidP="00247AB2">
      <w:pPr>
        <w:spacing w:after="0" w:line="240" w:lineRule="auto"/>
        <w:ind w:right="-5" w:firstLine="567"/>
        <w:jc w:val="both"/>
        <w:rPr>
          <w:rFonts w:ascii="Times New Roman" w:hAnsi="Times New Roman"/>
          <w:color w:val="FF0000"/>
          <w:sz w:val="24"/>
          <w:szCs w:val="24"/>
          <w:lang w:val="uk-UA"/>
        </w:rPr>
      </w:pPr>
    </w:p>
    <w:p w:rsidR="00AC3326" w:rsidRDefault="00AC3326" w:rsidP="00F47BD4">
      <w:pPr>
        <w:spacing w:after="0" w:line="240" w:lineRule="auto"/>
        <w:ind w:right="-5" w:firstLine="567"/>
        <w:jc w:val="center"/>
        <w:rPr>
          <w:lang w:val="uk-UA"/>
        </w:rPr>
      </w:pPr>
    </w:p>
    <w:p w:rsidR="00B27A66" w:rsidRDefault="00B27A66" w:rsidP="00F47BD4">
      <w:pPr>
        <w:spacing w:after="0" w:line="240" w:lineRule="auto"/>
        <w:ind w:right="-5" w:firstLine="567"/>
        <w:jc w:val="center"/>
        <w:rPr>
          <w:lang w:val="uk-UA"/>
        </w:rPr>
      </w:pPr>
    </w:p>
    <w:p w:rsidR="00B27A66" w:rsidRDefault="00B27A66" w:rsidP="00F47BD4">
      <w:pPr>
        <w:spacing w:after="0" w:line="240" w:lineRule="auto"/>
        <w:ind w:right="-5" w:firstLine="567"/>
        <w:jc w:val="center"/>
        <w:rPr>
          <w:lang w:val="uk-UA"/>
        </w:rPr>
      </w:pPr>
    </w:p>
    <w:p w:rsidR="00B27A66" w:rsidRDefault="00B27A66" w:rsidP="00F47BD4">
      <w:pPr>
        <w:spacing w:after="0" w:line="240" w:lineRule="auto"/>
        <w:ind w:right="-5" w:firstLine="567"/>
        <w:jc w:val="center"/>
        <w:rPr>
          <w:lang w:val="uk-UA"/>
        </w:rPr>
      </w:pPr>
    </w:p>
    <w:p w:rsidR="00B27A66" w:rsidRDefault="00B27A66" w:rsidP="00F47BD4">
      <w:pPr>
        <w:spacing w:after="0" w:line="240" w:lineRule="auto"/>
        <w:ind w:right="-5" w:firstLine="567"/>
        <w:jc w:val="center"/>
        <w:rPr>
          <w:lang w:val="uk-UA"/>
        </w:rPr>
      </w:pPr>
    </w:p>
    <w:p w:rsidR="00B27A66" w:rsidRDefault="00B27A66" w:rsidP="00F47BD4">
      <w:pPr>
        <w:spacing w:after="0" w:line="240" w:lineRule="auto"/>
        <w:ind w:right="-5" w:firstLine="567"/>
        <w:jc w:val="center"/>
        <w:rPr>
          <w:lang w:val="uk-UA"/>
        </w:rPr>
      </w:pPr>
    </w:p>
    <w:p w:rsidR="00B27A66" w:rsidRDefault="00B27A66" w:rsidP="00F47BD4">
      <w:pPr>
        <w:spacing w:after="0" w:line="240" w:lineRule="auto"/>
        <w:ind w:right="-5" w:firstLine="567"/>
        <w:jc w:val="center"/>
        <w:rPr>
          <w:lang w:val="uk-UA"/>
        </w:rPr>
      </w:pPr>
    </w:p>
    <w:p w:rsidR="00AC3326" w:rsidRPr="00AC3326" w:rsidRDefault="00AC3326" w:rsidP="00F47BD4">
      <w:pPr>
        <w:spacing w:after="0" w:line="240" w:lineRule="auto"/>
        <w:ind w:right="-5" w:firstLine="567"/>
        <w:jc w:val="center"/>
      </w:pPr>
    </w:p>
    <w:p w:rsidR="00AC3326" w:rsidRDefault="00AC3326" w:rsidP="00F47BD4">
      <w:pPr>
        <w:spacing w:after="0" w:line="240" w:lineRule="auto"/>
        <w:ind w:right="-5" w:firstLine="567"/>
        <w:jc w:val="center"/>
        <w:rPr>
          <w:lang w:val="uk-UA"/>
        </w:rPr>
      </w:pPr>
    </w:p>
    <w:p w:rsidR="00AC3326" w:rsidRDefault="00A05588" w:rsidP="00F47BD4">
      <w:pPr>
        <w:spacing w:after="0" w:line="240" w:lineRule="auto"/>
        <w:ind w:right="-5" w:firstLine="567"/>
        <w:jc w:val="center"/>
        <w:rPr>
          <w:lang w:val="uk-UA"/>
        </w:rPr>
      </w:pPr>
      <w:r>
        <w:rPr>
          <w:noProof/>
          <w:lang w:eastAsia="ru-RU"/>
        </w:rPr>
        <w:lastRenderedPageBreak/>
        <mc:AlternateContent>
          <mc:Choice Requires="wps">
            <w:drawing>
              <wp:anchor distT="0" distB="0" distL="114300" distR="114300" simplePos="0" relativeHeight="251706368" behindDoc="1" locked="0" layoutInCell="1" allowOverlap="1" wp14:anchorId="0B90E1BF" wp14:editId="5031181B">
                <wp:simplePos x="0" y="0"/>
                <wp:positionH relativeFrom="column">
                  <wp:posOffset>-33655</wp:posOffset>
                </wp:positionH>
                <wp:positionV relativeFrom="paragraph">
                  <wp:posOffset>-81915</wp:posOffset>
                </wp:positionV>
                <wp:extent cx="6276975" cy="400685"/>
                <wp:effectExtent l="0" t="0" r="28575" b="1841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40068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162E26" w:rsidRPr="00491D7F" w:rsidRDefault="00162E26" w:rsidP="00A05588">
                            <w:pPr>
                              <w:spacing w:after="0" w:line="360" w:lineRule="auto"/>
                              <w:jc w:val="center"/>
                              <w:rPr>
                                <w:rFonts w:ascii="Times New Roman" w:hAnsi="Times New Roman"/>
                                <w:b/>
                                <w:caps/>
                                <w:sz w:val="28"/>
                                <w:szCs w:val="28"/>
                                <w:lang w:val="uk-UA"/>
                              </w:rPr>
                            </w:pPr>
                            <w:r>
                              <w:rPr>
                                <w:rFonts w:ascii="Times New Roman" w:hAnsi="Times New Roman"/>
                                <w:b/>
                                <w:caps/>
                                <w:sz w:val="28"/>
                                <w:szCs w:val="28"/>
                                <w:lang w:val="uk-UA"/>
                              </w:rPr>
                              <w:t>Вивчення МОВ НАЦІОНАЛЬНИХ МЕНШИН</w:t>
                            </w:r>
                          </w:p>
                          <w:p w:rsidR="00162E26" w:rsidRPr="000D0F25" w:rsidRDefault="00162E26" w:rsidP="00A05588">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8" style="position:absolute;left:0;text-align:left;margin-left:-2.65pt;margin-top:-6.45pt;width:494.25pt;height:31.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" fillcolor="#d6e3bc [1302]" strokecolor="#1f497d [3215]">
                <v:textbox>
                  <w:txbxContent>
                    <w:p w:rsidR="00162E26" w:rsidRPr="00491D7F" w:rsidRDefault="00162E26" w:rsidP="00A05588">
                      <w:pPr>
                        <w:spacing w:after="0" w:line="360" w:lineRule="auto"/>
                        <w:jc w:val="center"/>
                        <w:rPr>
                          <w:rFonts w:ascii="Times New Roman" w:hAnsi="Times New Roman"/>
                          <w:b/>
                          <w:caps/>
                          <w:sz w:val="28"/>
                          <w:szCs w:val="28"/>
                          <w:lang w:val="uk-UA"/>
                        </w:rPr>
                      </w:pPr>
                      <w:r>
                        <w:rPr>
                          <w:rFonts w:ascii="Times New Roman" w:hAnsi="Times New Roman"/>
                          <w:b/>
                          <w:caps/>
                          <w:sz w:val="28"/>
                          <w:szCs w:val="28"/>
                          <w:lang w:val="uk-UA"/>
                        </w:rPr>
                        <w:t>Вивчення МОВ НАЦІОНАЛЬНИХ МЕНШИН</w:t>
                      </w:r>
                    </w:p>
                    <w:p w:rsidR="00162E26" w:rsidRPr="000D0F25" w:rsidRDefault="00162E26" w:rsidP="00A05588">
                      <w:pPr>
                        <w:rPr>
                          <w:lang w:val="uk-UA"/>
                        </w:rPr>
                      </w:pPr>
                    </w:p>
                  </w:txbxContent>
                </v:textbox>
              </v:roundrect>
            </w:pict>
          </mc:Fallback>
        </mc:AlternateContent>
      </w:r>
    </w:p>
    <w:p w:rsidR="00AC3326" w:rsidRDefault="00AC3326" w:rsidP="00F47BD4">
      <w:pPr>
        <w:spacing w:after="0" w:line="240" w:lineRule="auto"/>
        <w:ind w:right="-5" w:firstLine="567"/>
        <w:jc w:val="center"/>
        <w:rPr>
          <w:lang w:val="uk-UA"/>
        </w:rPr>
      </w:pPr>
    </w:p>
    <w:p w:rsidR="00F47BD4" w:rsidRDefault="00F47BD4" w:rsidP="00F47BD4">
      <w:pPr>
        <w:spacing w:after="0" w:line="240" w:lineRule="auto"/>
        <w:ind w:firstLine="709"/>
        <w:jc w:val="both"/>
        <w:rPr>
          <w:rFonts w:ascii="Times New Roman" w:hAnsi="Times New Roman"/>
          <w:b/>
          <w:caps/>
          <w:sz w:val="32"/>
          <w:szCs w:val="32"/>
          <w:lang w:val="uk-UA"/>
        </w:rPr>
      </w:pPr>
    </w:p>
    <w:p w:rsidR="000D434C" w:rsidRDefault="000D434C" w:rsidP="000D434C">
      <w:pPr>
        <w:pStyle w:val="1"/>
        <w:spacing w:line="240" w:lineRule="auto"/>
        <w:jc w:val="center"/>
        <w:rPr>
          <w:b/>
          <w:sz w:val="32"/>
          <w:szCs w:val="32"/>
          <w:lang w:val="uk-UA"/>
        </w:rPr>
      </w:pPr>
      <w:r>
        <w:rPr>
          <w:b/>
          <w:sz w:val="32"/>
          <w:szCs w:val="32"/>
          <w:lang w:val="uk-UA"/>
        </w:rPr>
        <w:t>Вивчення мов національних меншин</w:t>
      </w:r>
    </w:p>
    <w:p w:rsidR="000D434C" w:rsidRDefault="000D434C" w:rsidP="000D434C">
      <w:pPr>
        <w:pStyle w:val="1"/>
        <w:spacing w:line="240" w:lineRule="auto"/>
        <w:jc w:val="center"/>
        <w:rPr>
          <w:b/>
          <w:sz w:val="32"/>
          <w:szCs w:val="32"/>
          <w:lang w:val="uk-UA"/>
        </w:rPr>
      </w:pPr>
      <w:r>
        <w:rPr>
          <w:b/>
          <w:sz w:val="32"/>
          <w:szCs w:val="32"/>
          <w:lang w:val="uk-UA"/>
        </w:rPr>
        <w:t xml:space="preserve"> в 2017-2018 навчальному році </w:t>
      </w:r>
    </w:p>
    <w:p w:rsidR="000D434C" w:rsidRPr="000D434C" w:rsidRDefault="000D434C" w:rsidP="000D434C">
      <w:pPr>
        <w:pStyle w:val="a5"/>
        <w:spacing w:line="240" w:lineRule="auto"/>
        <w:ind w:firstLine="708"/>
        <w:rPr>
          <w:sz w:val="16"/>
          <w:szCs w:val="16"/>
          <w:lang w:val="uk-UA"/>
        </w:rPr>
      </w:pPr>
    </w:p>
    <w:p w:rsidR="000D434C" w:rsidRDefault="000D434C" w:rsidP="000D434C">
      <w:pPr>
        <w:pStyle w:val="a5"/>
        <w:spacing w:line="240" w:lineRule="auto"/>
        <w:ind w:firstLine="708"/>
        <w:jc w:val="both"/>
        <w:rPr>
          <w:sz w:val="26"/>
          <w:szCs w:val="26"/>
          <w:lang w:val="uk-UA"/>
        </w:rPr>
      </w:pPr>
      <w:r w:rsidRPr="000D434C">
        <w:rPr>
          <w:sz w:val="26"/>
          <w:szCs w:val="26"/>
          <w:lang w:val="uk-UA"/>
        </w:rPr>
        <w:t>У процесі навчання мовам та літературам у сучасній школі необхідно орієнтуватися на життєві потреби учнів; розвивати в них уміння справлятися з реальними проблемами, що виникають у різних життєвих ситуаціях; допомагати  стати більш незалежними в своїх думках і діях, більш відповідальними і готовими до співробітництва з іншими людьми, що є умовою розвитку демократичного суспільства</w:t>
      </w:r>
      <w:r w:rsidR="00B27A66">
        <w:rPr>
          <w:sz w:val="26"/>
          <w:szCs w:val="26"/>
          <w:lang w:val="uk-UA"/>
        </w:rPr>
        <w:t>.</w:t>
      </w:r>
    </w:p>
    <w:p w:rsidR="000B3846" w:rsidRPr="000B3846" w:rsidRDefault="000B3846" w:rsidP="000B3846">
      <w:pPr>
        <w:pStyle w:val="a5"/>
        <w:spacing w:line="240" w:lineRule="auto"/>
        <w:ind w:firstLine="708"/>
        <w:jc w:val="right"/>
        <w:rPr>
          <w:b/>
          <w:i/>
          <w:sz w:val="26"/>
          <w:szCs w:val="26"/>
          <w:lang w:val="uk-UA"/>
        </w:rPr>
      </w:pPr>
      <w:r w:rsidRPr="000B3846">
        <w:rPr>
          <w:b/>
          <w:i/>
          <w:sz w:val="26"/>
          <w:szCs w:val="26"/>
          <w:lang w:val="uk-UA"/>
        </w:rPr>
        <w:t>НАВЧАЛЬНІ ПЛАНИ</w:t>
      </w:r>
    </w:p>
    <w:p w:rsidR="000D434C" w:rsidRPr="000D434C" w:rsidRDefault="000D434C" w:rsidP="000D434C">
      <w:pPr>
        <w:pStyle w:val="a5"/>
        <w:spacing w:line="240" w:lineRule="auto"/>
        <w:ind w:firstLine="708"/>
        <w:jc w:val="both"/>
        <w:rPr>
          <w:sz w:val="26"/>
          <w:szCs w:val="26"/>
          <w:lang w:val="uk-UA"/>
        </w:rPr>
      </w:pPr>
      <w:r w:rsidRPr="000D434C">
        <w:rPr>
          <w:b/>
          <w:bCs/>
          <w:sz w:val="26"/>
          <w:szCs w:val="26"/>
        </w:rPr>
        <w:t xml:space="preserve">У </w:t>
      </w:r>
      <w:r w:rsidRPr="000D434C">
        <w:rPr>
          <w:b/>
          <w:bCs/>
          <w:sz w:val="26"/>
          <w:szCs w:val="26"/>
          <w:lang w:val="uk-UA"/>
        </w:rPr>
        <w:t>2017/2018 навчальному</w:t>
      </w:r>
      <w:r w:rsidRPr="000D434C">
        <w:rPr>
          <w:sz w:val="26"/>
          <w:szCs w:val="26"/>
          <w:lang w:val="uk-UA"/>
        </w:rPr>
        <w:t xml:space="preserve"> році вчител</w:t>
      </w:r>
      <w:proofErr w:type="gramStart"/>
      <w:r w:rsidRPr="000D434C">
        <w:rPr>
          <w:sz w:val="26"/>
          <w:szCs w:val="26"/>
          <w:lang w:val="uk-UA"/>
        </w:rPr>
        <w:t>і-</w:t>
      </w:r>
      <w:proofErr w:type="gramEnd"/>
      <w:r w:rsidRPr="000D434C">
        <w:rPr>
          <w:sz w:val="26"/>
          <w:szCs w:val="26"/>
          <w:lang w:val="uk-UA"/>
        </w:rPr>
        <w:t>словесники загальноосвітніх навчальних закладів з навчанням мовами національних меншин  працюватимуть:</w:t>
      </w:r>
    </w:p>
    <w:p w:rsidR="000D434C" w:rsidRPr="00CE38EC" w:rsidRDefault="000D434C" w:rsidP="000D434C">
      <w:pPr>
        <w:spacing w:after="0" w:line="240" w:lineRule="auto"/>
        <w:ind w:left="318"/>
        <w:jc w:val="both"/>
        <w:rPr>
          <w:rFonts w:ascii="Times New Roman" w:hAnsi="Times New Roman"/>
          <w:i/>
          <w:color w:val="000000"/>
          <w:sz w:val="26"/>
          <w:szCs w:val="26"/>
          <w:lang w:eastAsia="ru-RU"/>
        </w:rPr>
      </w:pPr>
      <w:r w:rsidRPr="000D434C">
        <w:rPr>
          <w:rFonts w:ascii="Times New Roman" w:hAnsi="Times New Roman"/>
          <w:b/>
          <w:bCs/>
          <w:sz w:val="26"/>
          <w:szCs w:val="26"/>
        </w:rPr>
        <w:t>у 5-9 класах</w:t>
      </w:r>
      <w:r w:rsidRPr="000D434C">
        <w:rPr>
          <w:rFonts w:ascii="Times New Roman" w:hAnsi="Times New Roman"/>
          <w:sz w:val="26"/>
          <w:szCs w:val="26"/>
        </w:rPr>
        <w:t xml:space="preserve"> - </w:t>
      </w:r>
      <w:r w:rsidRPr="000D434C">
        <w:rPr>
          <w:rFonts w:ascii="Times New Roman" w:hAnsi="Times New Roman"/>
          <w:color w:val="000000"/>
          <w:sz w:val="26"/>
          <w:szCs w:val="26"/>
          <w:lang w:eastAsia="ru-RU"/>
        </w:rPr>
        <w:t xml:space="preserve"> за Типовими навчальними планами загальноосвітніх навчальних закладів ІІ ступеня, затвердженими </w:t>
      </w:r>
      <w:r w:rsidRPr="00CE38EC">
        <w:rPr>
          <w:rFonts w:ascii="Times New Roman" w:hAnsi="Times New Roman"/>
          <w:i/>
          <w:color w:val="000000"/>
          <w:sz w:val="26"/>
          <w:szCs w:val="26"/>
          <w:lang w:eastAsia="ru-RU"/>
        </w:rPr>
        <w:t>наказом МОН</w:t>
      </w:r>
      <w:r w:rsidRPr="00CE38EC">
        <w:rPr>
          <w:rFonts w:ascii="Times New Roman" w:hAnsi="Times New Roman"/>
          <w:i/>
          <w:color w:val="000000"/>
          <w:sz w:val="26"/>
          <w:szCs w:val="26"/>
          <w:lang w:val="uk-UA" w:eastAsia="ru-RU"/>
        </w:rPr>
        <w:t xml:space="preserve"> </w:t>
      </w:r>
      <w:r w:rsidRPr="00CE38EC">
        <w:rPr>
          <w:rFonts w:ascii="Times New Roman" w:hAnsi="Times New Roman"/>
          <w:i/>
          <w:color w:val="000000"/>
          <w:sz w:val="26"/>
          <w:szCs w:val="26"/>
          <w:lang w:eastAsia="ru-RU"/>
        </w:rPr>
        <w:t>молод</w:t>
      </w:r>
      <w:r w:rsidRPr="00CE38EC">
        <w:rPr>
          <w:rFonts w:ascii="Times New Roman" w:hAnsi="Times New Roman"/>
          <w:i/>
          <w:color w:val="000000"/>
          <w:sz w:val="26"/>
          <w:szCs w:val="26"/>
          <w:lang w:val="uk-UA" w:eastAsia="ru-RU"/>
        </w:rPr>
        <w:t xml:space="preserve">і та </w:t>
      </w:r>
      <w:r w:rsidRPr="00CE38EC">
        <w:rPr>
          <w:rFonts w:ascii="Times New Roman" w:hAnsi="Times New Roman"/>
          <w:i/>
          <w:color w:val="000000"/>
          <w:sz w:val="26"/>
          <w:szCs w:val="26"/>
          <w:lang w:eastAsia="ru-RU"/>
        </w:rPr>
        <w:t xml:space="preserve">спорту України від 03.04.2012  </w:t>
      </w:r>
      <w:hyperlink r:id="rId12" w:history="1">
        <w:r w:rsidRPr="00CE38EC">
          <w:rPr>
            <w:rStyle w:val="aa"/>
            <w:rFonts w:ascii="Times New Roman" w:hAnsi="Times New Roman"/>
            <w:i/>
            <w:sz w:val="26"/>
            <w:szCs w:val="26"/>
            <w:lang w:eastAsia="ru-RU"/>
          </w:rPr>
          <w:t>№ 409</w:t>
        </w:r>
      </w:hyperlink>
      <w:r w:rsidRPr="00CE38EC">
        <w:rPr>
          <w:rFonts w:ascii="Times New Roman" w:hAnsi="Times New Roman"/>
          <w:i/>
          <w:color w:val="000000"/>
          <w:sz w:val="26"/>
          <w:szCs w:val="26"/>
          <w:lang w:eastAsia="ru-RU"/>
        </w:rPr>
        <w:t> (із змінами);</w:t>
      </w:r>
    </w:p>
    <w:p w:rsidR="000D434C" w:rsidRPr="00CE38EC" w:rsidRDefault="000D434C" w:rsidP="000D434C">
      <w:pPr>
        <w:pStyle w:val="a5"/>
        <w:spacing w:line="240" w:lineRule="auto"/>
        <w:jc w:val="both"/>
        <w:rPr>
          <w:i/>
          <w:sz w:val="26"/>
          <w:szCs w:val="26"/>
          <w:lang w:val="uk-UA"/>
        </w:rPr>
      </w:pPr>
      <w:r w:rsidRPr="000D434C">
        <w:rPr>
          <w:b/>
          <w:bCs/>
          <w:sz w:val="26"/>
          <w:szCs w:val="26"/>
          <w:lang w:val="uk-UA"/>
        </w:rPr>
        <w:t xml:space="preserve">     у 10-11 класах</w:t>
      </w:r>
      <w:r w:rsidRPr="000D434C">
        <w:rPr>
          <w:sz w:val="26"/>
          <w:szCs w:val="26"/>
          <w:lang w:val="uk-UA"/>
        </w:rPr>
        <w:t xml:space="preserve"> - для 10-11-х класів - за Типовими навчальними планами загальноосвітніх навчальних закладів ІІІ ступеня, затвердженими </w:t>
      </w:r>
      <w:r w:rsidRPr="00CE38EC">
        <w:rPr>
          <w:i/>
          <w:sz w:val="26"/>
          <w:szCs w:val="26"/>
          <w:lang w:val="uk-UA"/>
        </w:rPr>
        <w:t>наказом МОН України від 27.08.2010 </w:t>
      </w:r>
      <w:hyperlink r:id="rId13" w:history="1">
        <w:r w:rsidRPr="00CE38EC">
          <w:rPr>
            <w:rStyle w:val="aa"/>
            <w:i/>
            <w:color w:val="auto"/>
            <w:sz w:val="26"/>
            <w:szCs w:val="26"/>
            <w:lang w:val="uk-UA"/>
          </w:rPr>
          <w:t>№ 834</w:t>
        </w:r>
      </w:hyperlink>
      <w:r w:rsidRPr="00CE38EC">
        <w:rPr>
          <w:i/>
          <w:sz w:val="26"/>
          <w:szCs w:val="26"/>
          <w:lang w:val="uk-UA"/>
        </w:rPr>
        <w:t> (із змінами).</w:t>
      </w:r>
    </w:p>
    <w:p w:rsidR="000D434C" w:rsidRPr="000D434C" w:rsidRDefault="000D434C" w:rsidP="000D434C">
      <w:pPr>
        <w:pStyle w:val="a5"/>
        <w:spacing w:line="240" w:lineRule="auto"/>
        <w:ind w:firstLine="708"/>
        <w:jc w:val="both"/>
        <w:rPr>
          <w:sz w:val="26"/>
          <w:szCs w:val="26"/>
          <w:lang w:val="uk-UA"/>
        </w:rPr>
      </w:pPr>
      <w:r w:rsidRPr="000D434C">
        <w:rPr>
          <w:sz w:val="26"/>
          <w:szCs w:val="26"/>
          <w:lang w:val="uk-UA"/>
        </w:rPr>
        <w:t>Робочі навчальні плани розробляються загальноосвітніми навчальними закладами щорічно на основі Типових навчальних планів і затверджуються відповідним органом управління освітою. Варіант Типового навчального плану (з вибором мови навчання, з вивченням мови національної меншини, з вивченням двох іноземних мов тощо) навчальний заклад обирає самостійно залежно від типу закладу, його спеціалізації, освітніх запитів учнів і їхніх батьків та з урахуванням кадрового та матеріально-технічного забезпечення.</w:t>
      </w:r>
    </w:p>
    <w:p w:rsidR="000D434C" w:rsidRPr="000D434C" w:rsidRDefault="000D434C" w:rsidP="000D434C">
      <w:pPr>
        <w:spacing w:after="0" w:line="240" w:lineRule="auto"/>
        <w:ind w:firstLine="567"/>
        <w:jc w:val="both"/>
        <w:rPr>
          <w:rFonts w:ascii="Times New Roman" w:hAnsi="Times New Roman"/>
          <w:color w:val="000000"/>
          <w:sz w:val="26"/>
          <w:szCs w:val="26"/>
          <w:lang w:val="uk-UA" w:eastAsia="ru-RU"/>
        </w:rPr>
      </w:pPr>
      <w:r w:rsidRPr="000D434C">
        <w:rPr>
          <w:rFonts w:ascii="Times New Roman" w:hAnsi="Times New Roman"/>
          <w:color w:val="000000"/>
          <w:sz w:val="26"/>
          <w:szCs w:val="26"/>
          <w:lang w:val="uk-UA" w:eastAsia="ru-RU"/>
        </w:rPr>
        <w:t>У спеціалізованих школах (класах), ліцеях, гімназіях, колегіумах з поглибленим вивченням окремих предметів мовою навчання може бути мова національної меншини або така мова може вивчатися. У такому випадку під час розроблення робочих навчальних планів потрібно використовувати два варіанти Типових планів: для спеціалізованих шкіл, ліцеїв, гімназій, колегіумів та для загальноосвітніх навчальних закладів з вивченням (навчанням) мови(ою) національної меншини (у частині вивчення (навчання) мови(ою) національної меншини та «Літератури»).</w:t>
      </w:r>
    </w:p>
    <w:p w:rsidR="000D434C" w:rsidRDefault="000D434C" w:rsidP="000D434C">
      <w:pPr>
        <w:spacing w:after="0" w:line="240" w:lineRule="auto"/>
        <w:ind w:firstLine="567"/>
        <w:jc w:val="both"/>
        <w:rPr>
          <w:rFonts w:ascii="Times New Roman" w:hAnsi="Times New Roman"/>
          <w:color w:val="000000"/>
          <w:sz w:val="26"/>
          <w:szCs w:val="26"/>
          <w:lang w:val="uk-UA" w:eastAsia="ru-RU"/>
        </w:rPr>
      </w:pPr>
      <w:proofErr w:type="gramStart"/>
      <w:r w:rsidRPr="000D434C">
        <w:rPr>
          <w:rFonts w:ascii="Times New Roman" w:hAnsi="Times New Roman"/>
          <w:color w:val="000000"/>
          <w:sz w:val="26"/>
          <w:szCs w:val="26"/>
          <w:lang w:eastAsia="ru-RU"/>
        </w:rPr>
        <w:t>Кр</w:t>
      </w:r>
      <w:proofErr w:type="gramEnd"/>
      <w:r w:rsidRPr="000D434C">
        <w:rPr>
          <w:rFonts w:ascii="Times New Roman" w:hAnsi="Times New Roman"/>
          <w:color w:val="000000"/>
          <w:sz w:val="26"/>
          <w:szCs w:val="26"/>
          <w:lang w:eastAsia="ru-RU"/>
        </w:rPr>
        <w:t>ім того, при складанні робочих Типових навчальних планів необхідно орієнтуватися на лист Міністерства освіти і науки України від 07.10.2016 № 1/9-542.</w:t>
      </w:r>
    </w:p>
    <w:p w:rsidR="000B3846" w:rsidRPr="000B3846" w:rsidRDefault="000B3846" w:rsidP="000B3846">
      <w:pPr>
        <w:spacing w:after="0" w:line="240" w:lineRule="auto"/>
        <w:ind w:firstLine="567"/>
        <w:jc w:val="right"/>
        <w:rPr>
          <w:rFonts w:ascii="Times New Roman" w:hAnsi="Times New Roman"/>
          <w:b/>
          <w:i/>
          <w:color w:val="000000"/>
          <w:sz w:val="26"/>
          <w:szCs w:val="26"/>
          <w:lang w:val="uk-UA" w:eastAsia="ru-RU"/>
        </w:rPr>
      </w:pPr>
      <w:r w:rsidRPr="000B3846">
        <w:rPr>
          <w:rFonts w:ascii="Times New Roman" w:hAnsi="Times New Roman"/>
          <w:b/>
          <w:i/>
          <w:color w:val="000000"/>
          <w:sz w:val="26"/>
          <w:szCs w:val="26"/>
          <w:lang w:val="uk-UA" w:eastAsia="ru-RU"/>
        </w:rPr>
        <w:t xml:space="preserve">ПРОВЕДЕННЯ ФАКУЛЬТАТИВІВ, </w:t>
      </w:r>
    </w:p>
    <w:p w:rsidR="000B3846" w:rsidRPr="000B3846" w:rsidRDefault="000B3846" w:rsidP="000B3846">
      <w:pPr>
        <w:spacing w:after="0" w:line="240" w:lineRule="auto"/>
        <w:ind w:firstLine="567"/>
        <w:jc w:val="right"/>
        <w:rPr>
          <w:rFonts w:ascii="Times New Roman" w:hAnsi="Times New Roman"/>
          <w:b/>
          <w:i/>
          <w:color w:val="000000"/>
          <w:sz w:val="26"/>
          <w:szCs w:val="26"/>
          <w:lang w:val="uk-UA" w:eastAsia="ru-RU"/>
        </w:rPr>
      </w:pPr>
      <w:r w:rsidRPr="000B3846">
        <w:rPr>
          <w:rFonts w:ascii="Times New Roman" w:hAnsi="Times New Roman"/>
          <w:b/>
          <w:i/>
          <w:color w:val="000000"/>
          <w:sz w:val="26"/>
          <w:szCs w:val="26"/>
          <w:lang w:val="uk-UA" w:eastAsia="ru-RU"/>
        </w:rPr>
        <w:t>ГРУПОВИХ ТА ІНДИВІДУАЛЬНИХ ЗАНЯТЬ</w:t>
      </w:r>
    </w:p>
    <w:p w:rsidR="000D434C" w:rsidRDefault="000D434C" w:rsidP="000D434C">
      <w:pPr>
        <w:spacing w:after="0" w:line="240" w:lineRule="auto"/>
        <w:ind w:firstLine="567"/>
        <w:jc w:val="both"/>
        <w:rPr>
          <w:rFonts w:ascii="Times New Roman" w:hAnsi="Times New Roman"/>
          <w:i/>
          <w:color w:val="000000"/>
          <w:kern w:val="36"/>
          <w:sz w:val="26"/>
          <w:szCs w:val="26"/>
          <w:lang w:val="uk-UA" w:eastAsia="ru-RU"/>
        </w:rPr>
      </w:pPr>
      <w:r w:rsidRPr="000D434C">
        <w:rPr>
          <w:rFonts w:ascii="Times New Roman" w:hAnsi="Times New Roman"/>
          <w:color w:val="000000"/>
          <w:sz w:val="26"/>
          <w:szCs w:val="26"/>
          <w:lang w:eastAsia="ru-RU"/>
        </w:rPr>
        <w:t xml:space="preserve">Звертаємо увагу, що факультативи, групові та індивідуальні заняття проводяться для окремих учнів або груп учнів. При цьому в класному журналі або в окремому журналі зазначається, з яких навчальних предметів інваріантної складової вони проводяться;  склад групи, яка відвідує факультативні заняття з предметів, та ведеться </w:t>
      </w:r>
      <w:proofErr w:type="gramStart"/>
      <w:r w:rsidRPr="000D434C">
        <w:rPr>
          <w:rFonts w:ascii="Times New Roman" w:hAnsi="Times New Roman"/>
          <w:color w:val="000000"/>
          <w:sz w:val="26"/>
          <w:szCs w:val="26"/>
          <w:lang w:eastAsia="ru-RU"/>
        </w:rPr>
        <w:t>обл</w:t>
      </w:r>
      <w:proofErr w:type="gramEnd"/>
      <w:r w:rsidRPr="000D434C">
        <w:rPr>
          <w:rFonts w:ascii="Times New Roman" w:hAnsi="Times New Roman"/>
          <w:color w:val="000000"/>
          <w:sz w:val="26"/>
          <w:szCs w:val="26"/>
          <w:lang w:eastAsia="ru-RU"/>
        </w:rPr>
        <w:t xml:space="preserve">ік відвідування. Оцінювання навчальних досягнень учнів може здійснюватися за </w:t>
      </w:r>
      <w:proofErr w:type="gramStart"/>
      <w:r w:rsidRPr="000D434C">
        <w:rPr>
          <w:rFonts w:ascii="Times New Roman" w:hAnsi="Times New Roman"/>
          <w:color w:val="000000"/>
          <w:sz w:val="26"/>
          <w:szCs w:val="26"/>
          <w:lang w:eastAsia="ru-RU"/>
        </w:rPr>
        <w:t>р</w:t>
      </w:r>
      <w:proofErr w:type="gramEnd"/>
      <w:r w:rsidRPr="000D434C">
        <w:rPr>
          <w:rFonts w:ascii="Times New Roman" w:hAnsi="Times New Roman"/>
          <w:color w:val="000000"/>
          <w:sz w:val="26"/>
          <w:szCs w:val="26"/>
          <w:lang w:eastAsia="ru-RU"/>
        </w:rPr>
        <w:t xml:space="preserve">ішенням педагогічної ради </w:t>
      </w:r>
      <w:r w:rsidRPr="00CE38EC">
        <w:rPr>
          <w:rFonts w:ascii="Times New Roman" w:hAnsi="Times New Roman"/>
          <w:i/>
          <w:color w:val="000000"/>
          <w:sz w:val="26"/>
          <w:szCs w:val="26"/>
          <w:lang w:eastAsia="ru-RU"/>
        </w:rPr>
        <w:t xml:space="preserve">(див. лист МОН України від 07.06.2017 № 1/9-315 «Про структуру </w:t>
      </w:r>
      <w:r w:rsidRPr="00CE38EC">
        <w:rPr>
          <w:rFonts w:ascii="Times New Roman" w:hAnsi="Times New Roman"/>
          <w:i/>
          <w:color w:val="000000"/>
          <w:kern w:val="36"/>
          <w:sz w:val="26"/>
          <w:szCs w:val="26"/>
          <w:lang w:eastAsia="ru-RU"/>
        </w:rPr>
        <w:t>2017/2018 навчального року та навчальні плани загальноосвітніх навчальних закладів»).</w:t>
      </w:r>
    </w:p>
    <w:p w:rsidR="000B3846" w:rsidRPr="000B3846" w:rsidRDefault="000B3846" w:rsidP="000B3846">
      <w:pPr>
        <w:spacing w:after="0" w:line="240" w:lineRule="auto"/>
        <w:ind w:right="-6"/>
        <w:jc w:val="right"/>
        <w:rPr>
          <w:rFonts w:ascii="Times New Roman" w:hAnsi="Times New Roman"/>
          <w:b/>
          <w:i/>
          <w:sz w:val="26"/>
          <w:szCs w:val="26"/>
          <w:lang w:val="uk-UA"/>
        </w:rPr>
      </w:pPr>
      <w:r w:rsidRPr="000B3846">
        <w:rPr>
          <w:rFonts w:ascii="Times New Roman" w:hAnsi="Times New Roman"/>
          <w:b/>
          <w:i/>
          <w:sz w:val="26"/>
          <w:szCs w:val="26"/>
          <w:lang w:val="uk-UA"/>
        </w:rPr>
        <w:t>ОНОВЛЕНІ ПРОГРАМИ</w:t>
      </w:r>
    </w:p>
    <w:p w:rsidR="000D434C" w:rsidRPr="000B3846" w:rsidRDefault="000D434C" w:rsidP="000D434C">
      <w:pPr>
        <w:spacing w:after="0" w:line="240" w:lineRule="auto"/>
        <w:ind w:right="-6" w:firstLine="567"/>
        <w:jc w:val="both"/>
        <w:rPr>
          <w:rFonts w:ascii="Times New Roman" w:hAnsi="Times New Roman"/>
          <w:i/>
          <w:sz w:val="26"/>
          <w:szCs w:val="26"/>
          <w:u w:val="single"/>
          <w:lang w:val="uk-UA"/>
        </w:rPr>
      </w:pPr>
      <w:r w:rsidRPr="000B3846">
        <w:rPr>
          <w:rFonts w:ascii="Times New Roman" w:hAnsi="Times New Roman"/>
          <w:sz w:val="26"/>
          <w:szCs w:val="26"/>
          <w:u w:val="single"/>
          <w:lang w:val="uk-UA"/>
        </w:rPr>
        <w:t xml:space="preserve">До змісту навчальних програм з мов і літератур національних меншин для учнів 5-9 класів, що введені в навчальний процес з 2013-2014 навчального року,  внесено корективи та зміни, затверджені </w:t>
      </w:r>
      <w:r w:rsidRPr="000B3846">
        <w:rPr>
          <w:rFonts w:ascii="Times New Roman" w:hAnsi="Times New Roman"/>
          <w:i/>
          <w:sz w:val="26"/>
          <w:szCs w:val="26"/>
          <w:u w:val="single"/>
          <w:lang w:val="uk-UA"/>
        </w:rPr>
        <w:t>наказом Міністерства освіти і науки України від 07.06.2017 № 804.</w:t>
      </w:r>
    </w:p>
    <w:p w:rsidR="000D434C" w:rsidRDefault="000D434C" w:rsidP="00CE38EC">
      <w:pPr>
        <w:spacing w:after="0" w:line="240" w:lineRule="auto"/>
        <w:ind w:right="-6"/>
        <w:jc w:val="both"/>
        <w:rPr>
          <w:rFonts w:ascii="Times New Roman" w:hAnsi="Times New Roman"/>
          <w:sz w:val="26"/>
          <w:szCs w:val="26"/>
          <w:lang w:val="uk-UA"/>
        </w:rPr>
      </w:pPr>
      <w:proofErr w:type="gramStart"/>
      <w:r w:rsidRPr="000D434C">
        <w:rPr>
          <w:rFonts w:ascii="Times New Roman" w:hAnsi="Times New Roman"/>
          <w:sz w:val="26"/>
          <w:szCs w:val="26"/>
        </w:rPr>
        <w:t>Ц</w:t>
      </w:r>
      <w:proofErr w:type="gramEnd"/>
      <w:r w:rsidRPr="000D434C">
        <w:rPr>
          <w:rFonts w:ascii="Times New Roman" w:hAnsi="Times New Roman"/>
          <w:sz w:val="26"/>
          <w:szCs w:val="26"/>
        </w:rPr>
        <w:t xml:space="preserve">і навчальні програми розроблено на основі Державного стандарту базової і повної загальної середньої освіти, затвердженого постановою Кабінету Міністрів України від </w:t>
      </w:r>
      <w:r w:rsidRPr="000D434C">
        <w:rPr>
          <w:rFonts w:ascii="Times New Roman" w:hAnsi="Times New Roman"/>
          <w:sz w:val="26"/>
          <w:szCs w:val="26"/>
        </w:rPr>
        <w:lastRenderedPageBreak/>
        <w:t>23.11.2011 № 1392, з урахуванням Державного стандарту початкової загальної освіти, затвердженого постановою Кабінету Міністрів України від 20.04.2011 № 462, та   положень концепції «Нова українська школа» (2016 р.).</w:t>
      </w:r>
    </w:p>
    <w:p w:rsidR="000D434C" w:rsidRPr="000B3846" w:rsidRDefault="000D434C" w:rsidP="000D434C">
      <w:pPr>
        <w:spacing w:after="0" w:line="240" w:lineRule="auto"/>
        <w:ind w:right="-6" w:firstLine="567"/>
        <w:jc w:val="both"/>
        <w:rPr>
          <w:rFonts w:ascii="Times New Roman" w:hAnsi="Times New Roman"/>
          <w:b/>
          <w:sz w:val="26"/>
          <w:szCs w:val="26"/>
          <w:lang w:val="uk-UA"/>
        </w:rPr>
      </w:pPr>
      <w:r w:rsidRPr="000B3846">
        <w:rPr>
          <w:rFonts w:ascii="Times New Roman" w:hAnsi="Times New Roman"/>
          <w:b/>
          <w:sz w:val="26"/>
          <w:szCs w:val="26"/>
          <w:lang w:val="uk-UA"/>
        </w:rPr>
        <w:t>В оновлених програмах розкривається роль мов та літератур національних меншин у формуванні ключових компетентностей та посилюється компетентнісний підхід до їх вивчення; уточнено і деталізовано кількість навчальних годин на вивчення тієї чи іншої теми; спрощено окремі теми, що дублюють зміст освіти у відповідних лініях програм; вилучено матеріал, який певним чином дублюється в попередніх чи наступних класах; знято теми,  що не відповідають віковим особливостям учнів або втратили свою актуальність, або вивчаються в курсі української мови  та літератури тощо.</w:t>
      </w:r>
    </w:p>
    <w:p w:rsidR="000D434C" w:rsidRPr="000D434C" w:rsidRDefault="000D434C" w:rsidP="000D434C">
      <w:pPr>
        <w:pStyle w:val="af7"/>
        <w:ind w:firstLine="709"/>
        <w:jc w:val="both"/>
        <w:rPr>
          <w:rFonts w:ascii="Times New Roman" w:hAnsi="Times New Roman" w:cs="Times New Roman"/>
          <w:sz w:val="26"/>
          <w:szCs w:val="26"/>
          <w:lang w:val="uk-UA" w:eastAsia="pl-PL"/>
        </w:rPr>
      </w:pPr>
      <w:r w:rsidRPr="000D434C">
        <w:rPr>
          <w:rFonts w:ascii="Times New Roman" w:hAnsi="Times New Roman" w:cs="Times New Roman"/>
          <w:b/>
          <w:bCs/>
          <w:sz w:val="26"/>
          <w:szCs w:val="26"/>
          <w:lang w:val="uk-UA" w:eastAsia="pl-PL"/>
        </w:rPr>
        <w:t>Ключові</w:t>
      </w:r>
      <w:r w:rsidRPr="000D434C">
        <w:rPr>
          <w:rFonts w:ascii="Times New Roman" w:hAnsi="Times New Roman" w:cs="Times New Roman"/>
          <w:sz w:val="26"/>
          <w:szCs w:val="26"/>
          <w:lang w:val="uk-UA" w:eastAsia="pl-PL"/>
        </w:rPr>
        <w:t xml:space="preserve"> (загальноосвітні) </w:t>
      </w:r>
      <w:r w:rsidRPr="000D434C">
        <w:rPr>
          <w:rFonts w:ascii="Times New Roman" w:hAnsi="Times New Roman" w:cs="Times New Roman"/>
          <w:b/>
          <w:bCs/>
          <w:sz w:val="26"/>
          <w:szCs w:val="26"/>
          <w:lang w:val="uk-UA" w:eastAsia="pl-PL"/>
        </w:rPr>
        <w:t>компетентності</w:t>
      </w:r>
      <w:r w:rsidRPr="000D434C">
        <w:rPr>
          <w:rFonts w:ascii="Times New Roman" w:hAnsi="Times New Roman" w:cs="Times New Roman"/>
          <w:sz w:val="26"/>
          <w:szCs w:val="26"/>
          <w:lang w:val="uk-UA" w:eastAsia="pl-PL"/>
        </w:rPr>
        <w:t xml:space="preserve"> – це сукупність знань і навичок, яких потребує кожен учень як суб'єкт навчально-виховного процесу для самовизначення, загального розвитку і самореалізації.</w:t>
      </w:r>
    </w:p>
    <w:p w:rsidR="000D434C" w:rsidRPr="000D434C" w:rsidRDefault="000D434C" w:rsidP="000D434C">
      <w:pPr>
        <w:spacing w:after="0" w:line="240" w:lineRule="auto"/>
        <w:ind w:firstLine="567"/>
        <w:jc w:val="both"/>
        <w:rPr>
          <w:rFonts w:ascii="Times New Roman" w:hAnsi="Times New Roman"/>
          <w:color w:val="000000"/>
          <w:spacing w:val="-4"/>
          <w:sz w:val="26"/>
          <w:szCs w:val="26"/>
          <w:lang w:val="uk-UA"/>
        </w:rPr>
      </w:pPr>
      <w:r w:rsidRPr="000D434C">
        <w:rPr>
          <w:rFonts w:ascii="Times New Roman" w:hAnsi="Times New Roman"/>
          <w:b/>
          <w:bCs/>
          <w:sz w:val="26"/>
          <w:szCs w:val="26"/>
          <w:lang w:val="uk-UA"/>
        </w:rPr>
        <w:t>Предметна компетентність</w:t>
      </w:r>
      <w:r w:rsidRPr="000D434C">
        <w:rPr>
          <w:rFonts w:ascii="Times New Roman" w:hAnsi="Times New Roman"/>
          <w:sz w:val="26"/>
          <w:szCs w:val="26"/>
          <w:lang w:val="uk-UA"/>
        </w:rPr>
        <w:t xml:space="preserve"> – це </w:t>
      </w:r>
      <w:r w:rsidRPr="000D434C">
        <w:rPr>
          <w:rFonts w:ascii="Times New Roman" w:hAnsi="Times New Roman"/>
          <w:color w:val="000000"/>
          <w:sz w:val="26"/>
          <w:szCs w:val="26"/>
          <w:lang w:val="uk-UA"/>
        </w:rPr>
        <w:t xml:space="preserve">здатність учня успішно </w:t>
      </w:r>
      <w:r w:rsidRPr="000D434C">
        <w:rPr>
          <w:rFonts w:ascii="Times New Roman" w:hAnsi="Times New Roman"/>
          <w:color w:val="000000"/>
          <w:spacing w:val="-1"/>
          <w:sz w:val="26"/>
          <w:szCs w:val="26"/>
          <w:lang w:val="uk-UA"/>
        </w:rPr>
        <w:t xml:space="preserve">застосовувати сукупність знань і способів дій із певного предмета (мови та літератури) під </w:t>
      </w:r>
      <w:r w:rsidRPr="000D434C">
        <w:rPr>
          <w:rFonts w:ascii="Times New Roman" w:hAnsi="Times New Roman"/>
          <w:color w:val="000000"/>
          <w:spacing w:val="-4"/>
          <w:sz w:val="26"/>
          <w:szCs w:val="26"/>
          <w:lang w:val="uk-UA"/>
        </w:rPr>
        <w:t>час уроку або згідно з життєвою ситуацією.</w:t>
      </w:r>
    </w:p>
    <w:p w:rsidR="000D434C" w:rsidRPr="000D434C" w:rsidRDefault="000D434C" w:rsidP="000D434C">
      <w:pPr>
        <w:autoSpaceDE w:val="0"/>
        <w:autoSpaceDN w:val="0"/>
        <w:spacing w:after="0" w:line="240" w:lineRule="auto"/>
        <w:ind w:firstLine="709"/>
        <w:jc w:val="both"/>
        <w:rPr>
          <w:rFonts w:ascii="Times New Roman" w:hAnsi="Times New Roman"/>
          <w:sz w:val="26"/>
          <w:szCs w:val="26"/>
          <w:lang w:val="uk-UA"/>
        </w:rPr>
      </w:pPr>
      <w:r w:rsidRPr="000D434C">
        <w:rPr>
          <w:rFonts w:ascii="Times New Roman" w:hAnsi="Times New Roman"/>
          <w:sz w:val="26"/>
          <w:szCs w:val="26"/>
          <w:lang w:val="uk-UA"/>
        </w:rPr>
        <w:t>При плануванні навчальної діяльності, постановці цілей та завдань навча</w:t>
      </w:r>
      <w:r w:rsidR="00B27A66">
        <w:rPr>
          <w:rFonts w:ascii="Times New Roman" w:hAnsi="Times New Roman"/>
          <w:sz w:val="26"/>
          <w:szCs w:val="26"/>
          <w:lang w:val="uk-UA"/>
        </w:rPr>
        <w:t>ння вчитель має їх співвідносити</w:t>
      </w:r>
      <w:r w:rsidRPr="000D434C">
        <w:rPr>
          <w:rFonts w:ascii="Times New Roman" w:hAnsi="Times New Roman"/>
          <w:sz w:val="26"/>
          <w:szCs w:val="26"/>
          <w:lang w:val="uk-UA"/>
        </w:rPr>
        <w:t xml:space="preserve"> із завданнями розвитку ключових та предметних компетентностей, які охарактеризовано у спеціальній  таблиці в пояснювальних записках навчальних програм.</w:t>
      </w:r>
    </w:p>
    <w:p w:rsidR="000D434C" w:rsidRPr="000D434C" w:rsidRDefault="000D434C" w:rsidP="000D434C">
      <w:pPr>
        <w:shd w:val="clear" w:color="auto" w:fill="FFFFFF"/>
        <w:spacing w:after="0" w:line="240" w:lineRule="auto"/>
        <w:ind w:firstLine="720"/>
        <w:jc w:val="both"/>
        <w:rPr>
          <w:rFonts w:ascii="Times New Roman" w:hAnsi="Times New Roman"/>
          <w:sz w:val="26"/>
          <w:szCs w:val="26"/>
        </w:rPr>
      </w:pPr>
      <w:r w:rsidRPr="000B3846">
        <w:rPr>
          <w:rFonts w:ascii="Times New Roman" w:hAnsi="Times New Roman"/>
          <w:bCs/>
          <w:sz w:val="26"/>
          <w:szCs w:val="26"/>
        </w:rPr>
        <w:t>Структура навчальних</w:t>
      </w:r>
      <w:r w:rsidRPr="000D434C">
        <w:rPr>
          <w:rFonts w:ascii="Times New Roman" w:hAnsi="Times New Roman"/>
          <w:b/>
          <w:bCs/>
          <w:sz w:val="26"/>
          <w:szCs w:val="26"/>
        </w:rPr>
        <w:t xml:space="preserve"> </w:t>
      </w:r>
      <w:r w:rsidRPr="000D434C">
        <w:rPr>
          <w:rFonts w:ascii="Times New Roman" w:hAnsi="Times New Roman"/>
          <w:sz w:val="26"/>
          <w:szCs w:val="26"/>
        </w:rPr>
        <w:t xml:space="preserve"> програм для </w:t>
      </w:r>
      <w:proofErr w:type="gramStart"/>
      <w:r w:rsidRPr="000D434C">
        <w:rPr>
          <w:rFonts w:ascii="Times New Roman" w:hAnsi="Times New Roman"/>
          <w:sz w:val="26"/>
          <w:szCs w:val="26"/>
        </w:rPr>
        <w:t>кожного</w:t>
      </w:r>
      <w:proofErr w:type="gramEnd"/>
      <w:r w:rsidRPr="000D434C">
        <w:rPr>
          <w:rFonts w:ascii="Times New Roman" w:hAnsi="Times New Roman"/>
          <w:sz w:val="26"/>
          <w:szCs w:val="26"/>
        </w:rPr>
        <w:t xml:space="preserve"> класу містять такі компоненти: </w:t>
      </w:r>
    </w:p>
    <w:p w:rsidR="000D434C" w:rsidRPr="000D434C" w:rsidRDefault="000D434C" w:rsidP="000D434C">
      <w:pPr>
        <w:shd w:val="clear" w:color="auto" w:fill="FFFFFF"/>
        <w:spacing w:after="0" w:line="240" w:lineRule="auto"/>
        <w:ind w:firstLine="720"/>
        <w:jc w:val="both"/>
        <w:rPr>
          <w:rFonts w:ascii="Times New Roman" w:hAnsi="Times New Roman"/>
          <w:sz w:val="26"/>
          <w:szCs w:val="26"/>
        </w:rPr>
      </w:pPr>
      <w:r w:rsidRPr="000D434C">
        <w:rPr>
          <w:rFonts w:ascii="Times New Roman" w:hAnsi="Times New Roman"/>
          <w:sz w:val="26"/>
          <w:szCs w:val="26"/>
        </w:rPr>
        <w:t>пояснювальну записку;</w:t>
      </w:r>
    </w:p>
    <w:p w:rsidR="000D434C" w:rsidRPr="000D434C" w:rsidRDefault="000D434C" w:rsidP="000D434C">
      <w:pPr>
        <w:shd w:val="clear" w:color="auto" w:fill="FFFFFF"/>
        <w:spacing w:after="0" w:line="240" w:lineRule="auto"/>
        <w:ind w:firstLine="720"/>
        <w:jc w:val="both"/>
        <w:rPr>
          <w:rFonts w:ascii="Times New Roman" w:hAnsi="Times New Roman"/>
          <w:sz w:val="26"/>
          <w:szCs w:val="26"/>
        </w:rPr>
      </w:pPr>
      <w:r w:rsidRPr="000D434C">
        <w:rPr>
          <w:rFonts w:ascii="Times New Roman" w:hAnsi="Times New Roman"/>
          <w:sz w:val="26"/>
          <w:szCs w:val="26"/>
        </w:rPr>
        <w:t>змі</w:t>
      </w:r>
      <w:proofErr w:type="gramStart"/>
      <w:r w:rsidRPr="000D434C">
        <w:rPr>
          <w:rFonts w:ascii="Times New Roman" w:hAnsi="Times New Roman"/>
          <w:sz w:val="26"/>
          <w:szCs w:val="26"/>
        </w:rPr>
        <w:t>ст</w:t>
      </w:r>
      <w:proofErr w:type="gramEnd"/>
      <w:r w:rsidRPr="000D434C">
        <w:rPr>
          <w:rFonts w:ascii="Times New Roman" w:hAnsi="Times New Roman"/>
          <w:sz w:val="26"/>
          <w:szCs w:val="26"/>
        </w:rPr>
        <w:t xml:space="preserve"> навчального матеріалу, який представлено в таблиці, що складається з двох частин (у лівій - очікувані результати навчально-пізнавальної діяльності учнів із конкретизацією знаннєвого, діяльнісного та оцінно-ціннісного компонентів, у правій - зміст навчального матеріалу навчання);</w:t>
      </w:r>
    </w:p>
    <w:p w:rsidR="000D434C" w:rsidRPr="000D434C" w:rsidRDefault="000D434C" w:rsidP="000D434C">
      <w:pPr>
        <w:shd w:val="clear" w:color="auto" w:fill="FFFFFF"/>
        <w:spacing w:after="0" w:line="240" w:lineRule="auto"/>
        <w:ind w:firstLine="720"/>
        <w:jc w:val="both"/>
        <w:rPr>
          <w:rFonts w:ascii="Times New Roman" w:hAnsi="Times New Roman"/>
          <w:sz w:val="26"/>
          <w:szCs w:val="26"/>
        </w:rPr>
      </w:pPr>
      <w:r w:rsidRPr="000D434C">
        <w:rPr>
          <w:rFonts w:ascii="Times New Roman" w:hAnsi="Times New Roman"/>
          <w:sz w:val="26"/>
          <w:szCs w:val="26"/>
        </w:rPr>
        <w:t>списку навчальної літератури.</w:t>
      </w:r>
    </w:p>
    <w:p w:rsidR="000D434C" w:rsidRPr="000D434C" w:rsidRDefault="000D434C" w:rsidP="000D434C">
      <w:pPr>
        <w:spacing w:after="0" w:line="240" w:lineRule="auto"/>
        <w:ind w:firstLine="540"/>
        <w:jc w:val="both"/>
        <w:rPr>
          <w:rFonts w:ascii="Times New Roman" w:hAnsi="Times New Roman"/>
          <w:sz w:val="26"/>
          <w:szCs w:val="26"/>
          <w:lang w:eastAsia="ru-RU"/>
        </w:rPr>
      </w:pPr>
      <w:r w:rsidRPr="000D434C">
        <w:rPr>
          <w:rFonts w:ascii="Times New Roman" w:hAnsi="Times New Roman"/>
          <w:i/>
          <w:iCs/>
          <w:sz w:val="26"/>
          <w:szCs w:val="26"/>
          <w:lang w:eastAsia="ru-RU"/>
        </w:rPr>
        <w:t>Знаннєвий</w:t>
      </w:r>
      <w:r w:rsidRPr="000D434C">
        <w:rPr>
          <w:rFonts w:ascii="Times New Roman" w:hAnsi="Times New Roman"/>
          <w:sz w:val="26"/>
          <w:szCs w:val="26"/>
          <w:lang w:eastAsia="ru-RU"/>
        </w:rPr>
        <w:t xml:space="preserve"> компонент – це перелік необхідних для засвоєння кожним учнем знань з тієї чи іншої мови та літератури, </w:t>
      </w:r>
      <w:r w:rsidRPr="000D434C">
        <w:rPr>
          <w:rFonts w:ascii="Times New Roman" w:hAnsi="Times New Roman"/>
          <w:i/>
          <w:iCs/>
          <w:sz w:val="26"/>
          <w:szCs w:val="26"/>
          <w:lang w:eastAsia="ru-RU"/>
        </w:rPr>
        <w:t>діяльнісний</w:t>
      </w:r>
      <w:r w:rsidRPr="000D434C">
        <w:rPr>
          <w:rFonts w:ascii="Times New Roman" w:hAnsi="Times New Roman"/>
          <w:sz w:val="26"/>
          <w:szCs w:val="26"/>
          <w:lang w:eastAsia="ru-RU"/>
        </w:rPr>
        <w:t xml:space="preserve"> компонент - перелік конкретних умінь і навичок з  мови та літератури, </w:t>
      </w:r>
      <w:r w:rsidRPr="000D434C">
        <w:rPr>
          <w:rFonts w:ascii="Times New Roman" w:hAnsi="Times New Roman"/>
          <w:i/>
          <w:iCs/>
          <w:sz w:val="26"/>
          <w:szCs w:val="26"/>
          <w:lang w:eastAsia="ru-RU"/>
        </w:rPr>
        <w:t>оцінно-ціннісний компонент -</w:t>
      </w:r>
      <w:r w:rsidRPr="000D434C">
        <w:rPr>
          <w:rFonts w:ascii="Times New Roman" w:hAnsi="Times New Roman"/>
          <w:sz w:val="26"/>
          <w:szCs w:val="26"/>
          <w:lang w:eastAsia="ru-RU"/>
        </w:rPr>
        <w:t xml:space="preserve"> уміння, </w:t>
      </w:r>
      <w:proofErr w:type="gramStart"/>
      <w:r w:rsidRPr="000D434C">
        <w:rPr>
          <w:rFonts w:ascii="Times New Roman" w:hAnsi="Times New Roman"/>
          <w:sz w:val="26"/>
          <w:szCs w:val="26"/>
          <w:lang w:eastAsia="ru-RU"/>
        </w:rPr>
        <w:t>пов'язан</w:t>
      </w:r>
      <w:proofErr w:type="gramEnd"/>
      <w:r w:rsidRPr="000D434C">
        <w:rPr>
          <w:rFonts w:ascii="Times New Roman" w:hAnsi="Times New Roman"/>
          <w:sz w:val="26"/>
          <w:szCs w:val="26"/>
          <w:lang w:eastAsia="ru-RU"/>
        </w:rPr>
        <w:t>і з оцінкою (самооцінкою) на основі спостережень учнів.</w:t>
      </w:r>
    </w:p>
    <w:p w:rsidR="000D434C" w:rsidRPr="000D434C" w:rsidRDefault="000D434C" w:rsidP="000D434C">
      <w:pPr>
        <w:spacing w:after="0" w:line="240" w:lineRule="auto"/>
        <w:ind w:firstLine="708"/>
        <w:jc w:val="both"/>
        <w:rPr>
          <w:rFonts w:ascii="Times New Roman" w:hAnsi="Times New Roman"/>
          <w:sz w:val="26"/>
          <w:szCs w:val="26"/>
          <w:lang w:eastAsia="pl-PL"/>
        </w:rPr>
      </w:pPr>
      <w:r w:rsidRPr="000D434C">
        <w:rPr>
          <w:rFonts w:ascii="Times New Roman" w:hAnsi="Times New Roman"/>
          <w:sz w:val="26"/>
          <w:szCs w:val="26"/>
          <w:lang w:eastAsia="pl-PL"/>
        </w:rPr>
        <w:t>Перелік ключових компетентностей спі</w:t>
      </w:r>
      <w:proofErr w:type="gramStart"/>
      <w:r w:rsidRPr="000D434C">
        <w:rPr>
          <w:rFonts w:ascii="Times New Roman" w:hAnsi="Times New Roman"/>
          <w:sz w:val="26"/>
          <w:szCs w:val="26"/>
          <w:lang w:eastAsia="pl-PL"/>
        </w:rPr>
        <w:t>вв</w:t>
      </w:r>
      <w:proofErr w:type="gramEnd"/>
      <w:r w:rsidRPr="000D434C">
        <w:rPr>
          <w:rFonts w:ascii="Times New Roman" w:hAnsi="Times New Roman"/>
          <w:sz w:val="26"/>
          <w:szCs w:val="26"/>
          <w:lang w:eastAsia="pl-PL"/>
        </w:rPr>
        <w:t xml:space="preserve">ідноситься з </w:t>
      </w:r>
      <w:r w:rsidRPr="000D434C">
        <w:rPr>
          <w:rFonts w:ascii="Times New Roman" w:hAnsi="Times New Roman"/>
          <w:b/>
          <w:bCs/>
          <w:sz w:val="26"/>
          <w:szCs w:val="26"/>
          <w:lang w:eastAsia="pl-PL"/>
        </w:rPr>
        <w:t>наскрізними лініями</w:t>
      </w:r>
      <w:r w:rsidRPr="000D434C">
        <w:rPr>
          <w:rFonts w:ascii="Times New Roman" w:hAnsi="Times New Roman"/>
          <w:sz w:val="26"/>
          <w:szCs w:val="26"/>
          <w:lang w:eastAsia="pl-PL"/>
        </w:rPr>
        <w:t>: «Екологічна безпека і безперервний розвиток», «Громадянська відповідальність», «Здоров'я і безпека» і «</w:t>
      </w:r>
      <w:proofErr w:type="gramStart"/>
      <w:r w:rsidRPr="000D434C">
        <w:rPr>
          <w:rFonts w:ascii="Times New Roman" w:hAnsi="Times New Roman"/>
          <w:sz w:val="26"/>
          <w:szCs w:val="26"/>
          <w:lang w:eastAsia="pl-PL"/>
        </w:rPr>
        <w:t>П</w:t>
      </w:r>
      <w:proofErr w:type="gramEnd"/>
      <w:r w:rsidRPr="000D434C">
        <w:rPr>
          <w:rFonts w:ascii="Times New Roman" w:hAnsi="Times New Roman"/>
          <w:sz w:val="26"/>
          <w:szCs w:val="26"/>
          <w:lang w:eastAsia="pl-PL"/>
        </w:rPr>
        <w:t xml:space="preserve">ідприємливість і фінансова грамотність». </w:t>
      </w:r>
    </w:p>
    <w:p w:rsidR="000D434C" w:rsidRPr="000D434C" w:rsidRDefault="000D434C" w:rsidP="000D434C">
      <w:pPr>
        <w:spacing w:after="0" w:line="240" w:lineRule="auto"/>
        <w:ind w:firstLine="708"/>
        <w:jc w:val="both"/>
        <w:rPr>
          <w:rFonts w:ascii="Times New Roman" w:hAnsi="Times New Roman"/>
          <w:sz w:val="26"/>
          <w:szCs w:val="26"/>
          <w:lang w:eastAsia="pl-PL"/>
        </w:rPr>
      </w:pPr>
      <w:r w:rsidRPr="000D434C">
        <w:rPr>
          <w:rFonts w:ascii="Times New Roman" w:hAnsi="Times New Roman"/>
          <w:sz w:val="26"/>
          <w:szCs w:val="26"/>
          <w:lang w:eastAsia="pl-PL"/>
        </w:rPr>
        <w:t xml:space="preserve"> Названі наскрізні теми мають стати засобом інтеграції ключових та предметних компетенцій, навчальних предметів та предметних циклі</w:t>
      </w:r>
      <w:proofErr w:type="gramStart"/>
      <w:r w:rsidRPr="000D434C">
        <w:rPr>
          <w:rFonts w:ascii="Times New Roman" w:hAnsi="Times New Roman"/>
          <w:sz w:val="26"/>
          <w:szCs w:val="26"/>
          <w:lang w:eastAsia="pl-PL"/>
        </w:rPr>
        <w:t>в</w:t>
      </w:r>
      <w:proofErr w:type="gramEnd"/>
      <w:r w:rsidRPr="000D434C">
        <w:rPr>
          <w:rFonts w:ascii="Times New Roman" w:hAnsi="Times New Roman"/>
          <w:sz w:val="26"/>
          <w:szCs w:val="26"/>
          <w:lang w:eastAsia="pl-PL"/>
        </w:rPr>
        <w:t>.</w:t>
      </w:r>
    </w:p>
    <w:p w:rsidR="000D434C" w:rsidRPr="000D434C" w:rsidRDefault="000D434C" w:rsidP="000D434C">
      <w:pPr>
        <w:spacing w:after="0" w:line="240" w:lineRule="auto"/>
        <w:ind w:firstLine="708"/>
        <w:jc w:val="both"/>
        <w:rPr>
          <w:rFonts w:ascii="Times New Roman" w:hAnsi="Times New Roman"/>
          <w:sz w:val="26"/>
          <w:szCs w:val="26"/>
        </w:rPr>
      </w:pPr>
      <w:r w:rsidRPr="000D434C">
        <w:rPr>
          <w:rFonts w:ascii="Times New Roman" w:hAnsi="Times New Roman"/>
          <w:sz w:val="26"/>
          <w:szCs w:val="26"/>
        </w:rPr>
        <w:t>Навчальна програма не обмежує самостійності й творчої ініціативи вчителя в реалізації основних ліній змісту навчання мовам та літературам національних меншин. У разі потреби вчитель може вносити певні корективи у орієнтований розподіл годин, зазначений у програмі, на вивчення розділі</w:t>
      </w:r>
      <w:proofErr w:type="gramStart"/>
      <w:r w:rsidRPr="000D434C">
        <w:rPr>
          <w:rFonts w:ascii="Times New Roman" w:hAnsi="Times New Roman"/>
          <w:sz w:val="26"/>
          <w:szCs w:val="26"/>
        </w:rPr>
        <w:t>в</w:t>
      </w:r>
      <w:proofErr w:type="gramEnd"/>
      <w:r w:rsidRPr="000D434C">
        <w:rPr>
          <w:rFonts w:ascii="Times New Roman" w:hAnsi="Times New Roman"/>
          <w:sz w:val="26"/>
          <w:szCs w:val="26"/>
        </w:rPr>
        <w:t xml:space="preserve"> і тем.</w:t>
      </w:r>
    </w:p>
    <w:p w:rsidR="00CE38EC" w:rsidRPr="000B3846" w:rsidRDefault="000B3846" w:rsidP="000B3846">
      <w:pPr>
        <w:spacing w:after="0" w:line="240" w:lineRule="auto"/>
        <w:ind w:right="-6" w:firstLine="567"/>
        <w:jc w:val="right"/>
        <w:rPr>
          <w:rFonts w:ascii="Times New Roman" w:hAnsi="Times New Roman"/>
          <w:b/>
          <w:i/>
          <w:sz w:val="26"/>
          <w:szCs w:val="26"/>
          <w:lang w:val="uk-UA"/>
        </w:rPr>
      </w:pPr>
      <w:r>
        <w:rPr>
          <w:rFonts w:ascii="Times New Roman" w:hAnsi="Times New Roman"/>
          <w:b/>
          <w:i/>
          <w:sz w:val="26"/>
          <w:szCs w:val="26"/>
          <w:lang w:val="uk-UA"/>
        </w:rPr>
        <w:t xml:space="preserve">ПЕРЕЛІК </w:t>
      </w:r>
      <w:r w:rsidRPr="000B3846">
        <w:rPr>
          <w:rFonts w:ascii="Times New Roman" w:hAnsi="Times New Roman"/>
          <w:b/>
          <w:i/>
          <w:sz w:val="26"/>
          <w:szCs w:val="26"/>
          <w:lang w:val="uk-UA"/>
        </w:rPr>
        <w:t>НАВЧАЛЬН</w:t>
      </w:r>
      <w:r>
        <w:rPr>
          <w:rFonts w:ascii="Times New Roman" w:hAnsi="Times New Roman"/>
          <w:b/>
          <w:i/>
          <w:sz w:val="26"/>
          <w:szCs w:val="26"/>
          <w:lang w:val="uk-UA"/>
        </w:rPr>
        <w:t>ИХ</w:t>
      </w:r>
      <w:r w:rsidRPr="000B3846">
        <w:rPr>
          <w:rFonts w:ascii="Times New Roman" w:hAnsi="Times New Roman"/>
          <w:b/>
          <w:i/>
          <w:sz w:val="26"/>
          <w:szCs w:val="26"/>
          <w:lang w:val="uk-UA"/>
        </w:rPr>
        <w:t xml:space="preserve"> ПРОГРАМ</w:t>
      </w:r>
    </w:p>
    <w:p w:rsidR="000D434C" w:rsidRPr="000D434C" w:rsidRDefault="000D434C" w:rsidP="000D434C">
      <w:pPr>
        <w:spacing w:after="0" w:line="240" w:lineRule="auto"/>
        <w:ind w:right="-6" w:firstLine="567"/>
        <w:jc w:val="both"/>
        <w:rPr>
          <w:rFonts w:ascii="Times New Roman" w:hAnsi="Times New Roman"/>
          <w:sz w:val="26"/>
          <w:szCs w:val="26"/>
        </w:rPr>
      </w:pPr>
      <w:r w:rsidRPr="000D434C">
        <w:rPr>
          <w:rFonts w:ascii="Times New Roman" w:hAnsi="Times New Roman"/>
          <w:sz w:val="26"/>
          <w:szCs w:val="26"/>
        </w:rPr>
        <w:t xml:space="preserve">У 2017-2018 навчальному році необхідно користуватися  </w:t>
      </w:r>
      <w:proofErr w:type="gramStart"/>
      <w:r w:rsidRPr="000D434C">
        <w:rPr>
          <w:rFonts w:ascii="Times New Roman" w:hAnsi="Times New Roman"/>
          <w:sz w:val="26"/>
          <w:szCs w:val="26"/>
        </w:rPr>
        <w:t>такими</w:t>
      </w:r>
      <w:proofErr w:type="gramEnd"/>
      <w:r w:rsidRPr="000D434C">
        <w:rPr>
          <w:rFonts w:ascii="Times New Roman" w:hAnsi="Times New Roman"/>
          <w:sz w:val="26"/>
          <w:szCs w:val="26"/>
        </w:rPr>
        <w:t xml:space="preserve"> навчальними  програмами для 5-9 класів</w:t>
      </w:r>
      <w:r w:rsidRPr="000D434C">
        <w:rPr>
          <w:rFonts w:ascii="Times New Roman" w:hAnsi="Times New Roman"/>
          <w:iCs/>
          <w:sz w:val="26"/>
          <w:szCs w:val="26"/>
        </w:rPr>
        <w:t>:</w:t>
      </w:r>
    </w:p>
    <w:p w:rsidR="000D434C" w:rsidRPr="000D434C" w:rsidRDefault="000D434C" w:rsidP="000D434C">
      <w:pPr>
        <w:spacing w:after="0" w:line="240" w:lineRule="auto"/>
        <w:ind w:right="-6" w:firstLine="567"/>
        <w:jc w:val="both"/>
        <w:rPr>
          <w:rFonts w:ascii="Times New Roman" w:hAnsi="Times New Roman"/>
          <w:sz w:val="26"/>
          <w:szCs w:val="26"/>
        </w:rPr>
      </w:pPr>
      <w:r w:rsidRPr="000D434C">
        <w:rPr>
          <w:rFonts w:ascii="Times New Roman" w:hAnsi="Times New Roman"/>
          <w:sz w:val="26"/>
          <w:szCs w:val="26"/>
        </w:rPr>
        <w:t xml:space="preserve"> </w:t>
      </w:r>
      <w:r w:rsidRPr="000D434C">
        <w:rPr>
          <w:rFonts w:ascii="Times New Roman" w:hAnsi="Times New Roman"/>
          <w:i/>
          <w:iCs/>
          <w:sz w:val="26"/>
          <w:szCs w:val="26"/>
        </w:rPr>
        <w:t xml:space="preserve">з мов національних меншин </w:t>
      </w:r>
    </w:p>
    <w:p w:rsidR="000D434C" w:rsidRPr="000D434C" w:rsidRDefault="000D434C" w:rsidP="000D434C">
      <w:pPr>
        <w:spacing w:after="0" w:line="240" w:lineRule="auto"/>
        <w:ind w:firstLine="708"/>
        <w:jc w:val="both"/>
        <w:rPr>
          <w:rFonts w:ascii="Times New Roman" w:hAnsi="Times New Roman"/>
          <w:sz w:val="26"/>
          <w:szCs w:val="26"/>
        </w:rPr>
      </w:pPr>
      <w:r w:rsidRPr="000D434C">
        <w:rPr>
          <w:rFonts w:ascii="Times New Roman" w:hAnsi="Times New Roman"/>
          <w:b/>
          <w:bCs/>
          <w:sz w:val="26"/>
          <w:szCs w:val="26"/>
        </w:rPr>
        <w:t>польська мова</w:t>
      </w:r>
      <w:r w:rsidRPr="000D434C">
        <w:rPr>
          <w:rFonts w:ascii="Times New Roman" w:hAnsi="Times New Roman"/>
          <w:sz w:val="26"/>
          <w:szCs w:val="26"/>
        </w:rPr>
        <w:t xml:space="preserve"> для загальноосвітніх навчальних закладів з навчанням польською мовою;</w:t>
      </w:r>
    </w:p>
    <w:p w:rsidR="000D434C" w:rsidRPr="000D434C" w:rsidRDefault="000D434C" w:rsidP="000D434C">
      <w:pPr>
        <w:spacing w:after="0" w:line="240" w:lineRule="auto"/>
        <w:ind w:firstLine="708"/>
        <w:jc w:val="both"/>
        <w:rPr>
          <w:rFonts w:ascii="Times New Roman" w:hAnsi="Times New Roman"/>
          <w:sz w:val="26"/>
          <w:szCs w:val="26"/>
        </w:rPr>
      </w:pPr>
      <w:r w:rsidRPr="000D434C">
        <w:rPr>
          <w:rFonts w:ascii="Times New Roman" w:hAnsi="Times New Roman"/>
          <w:b/>
          <w:bCs/>
          <w:sz w:val="26"/>
          <w:szCs w:val="26"/>
        </w:rPr>
        <w:t>польська мова</w:t>
      </w:r>
      <w:r w:rsidRPr="000D434C">
        <w:rPr>
          <w:rFonts w:ascii="Times New Roman" w:hAnsi="Times New Roman"/>
          <w:sz w:val="26"/>
          <w:szCs w:val="26"/>
        </w:rPr>
        <w:t xml:space="preserve"> для загальноосвітніх навчальних закладів з навчанням українською мовою;</w:t>
      </w:r>
    </w:p>
    <w:p w:rsidR="000D434C" w:rsidRPr="000D434C" w:rsidRDefault="000D434C" w:rsidP="000D434C">
      <w:pPr>
        <w:spacing w:after="0" w:line="240" w:lineRule="auto"/>
        <w:ind w:firstLine="708"/>
        <w:jc w:val="both"/>
        <w:rPr>
          <w:rFonts w:ascii="Times New Roman" w:hAnsi="Times New Roman"/>
          <w:i/>
          <w:iCs/>
          <w:sz w:val="26"/>
          <w:szCs w:val="26"/>
        </w:rPr>
      </w:pPr>
      <w:r w:rsidRPr="000D434C">
        <w:rPr>
          <w:rFonts w:ascii="Times New Roman" w:hAnsi="Times New Roman"/>
          <w:i/>
          <w:iCs/>
          <w:sz w:val="26"/>
          <w:szCs w:val="26"/>
        </w:rPr>
        <w:t>з інтегрованого курсу «Література»</w:t>
      </w:r>
    </w:p>
    <w:p w:rsidR="000D434C" w:rsidRPr="000D434C" w:rsidRDefault="00CE38EC" w:rsidP="000D434C">
      <w:pPr>
        <w:spacing w:after="0" w:line="240" w:lineRule="auto"/>
        <w:ind w:firstLine="708"/>
        <w:jc w:val="both"/>
        <w:rPr>
          <w:rFonts w:ascii="Times New Roman" w:hAnsi="Times New Roman"/>
          <w:sz w:val="26"/>
          <w:szCs w:val="26"/>
        </w:rPr>
      </w:pPr>
      <w:r w:rsidRPr="000D434C">
        <w:rPr>
          <w:rFonts w:ascii="Times New Roman" w:hAnsi="Times New Roman"/>
          <w:b/>
          <w:bCs/>
          <w:sz w:val="26"/>
          <w:szCs w:val="26"/>
        </w:rPr>
        <w:t xml:space="preserve"> </w:t>
      </w:r>
      <w:r w:rsidR="000D434C" w:rsidRPr="000D434C">
        <w:rPr>
          <w:rFonts w:ascii="Times New Roman" w:hAnsi="Times New Roman"/>
          <w:b/>
          <w:bCs/>
          <w:sz w:val="26"/>
          <w:szCs w:val="26"/>
        </w:rPr>
        <w:t>«Література» (польська та зарубіжна)</w:t>
      </w:r>
      <w:r w:rsidR="000D434C" w:rsidRPr="000D434C">
        <w:rPr>
          <w:rFonts w:ascii="Times New Roman" w:hAnsi="Times New Roman"/>
          <w:sz w:val="26"/>
          <w:szCs w:val="26"/>
        </w:rPr>
        <w:t xml:space="preserve"> для загальноосвітніх навчальних закладів з навчанням польською мовою;</w:t>
      </w:r>
    </w:p>
    <w:p w:rsidR="000D434C" w:rsidRPr="00CE38EC" w:rsidRDefault="000D434C" w:rsidP="000D434C">
      <w:pPr>
        <w:spacing w:after="0" w:line="240" w:lineRule="auto"/>
        <w:ind w:firstLine="708"/>
        <w:jc w:val="both"/>
        <w:rPr>
          <w:rFonts w:ascii="Times New Roman" w:hAnsi="Times New Roman"/>
          <w:b/>
          <w:sz w:val="26"/>
          <w:szCs w:val="26"/>
        </w:rPr>
      </w:pPr>
      <w:r w:rsidRPr="00CE38EC">
        <w:rPr>
          <w:rFonts w:ascii="Times New Roman" w:hAnsi="Times New Roman"/>
          <w:b/>
          <w:sz w:val="26"/>
          <w:szCs w:val="26"/>
        </w:rPr>
        <w:lastRenderedPageBreak/>
        <w:t>У 10-11 класах вчителі працюють за навчальними програмами попередніх років (див</w:t>
      </w:r>
      <w:proofErr w:type="gramStart"/>
      <w:r w:rsidRPr="00CE38EC">
        <w:rPr>
          <w:rFonts w:ascii="Times New Roman" w:hAnsi="Times New Roman"/>
          <w:b/>
          <w:sz w:val="26"/>
          <w:szCs w:val="26"/>
        </w:rPr>
        <w:t>.</w:t>
      </w:r>
      <w:proofErr w:type="gramEnd"/>
      <w:r w:rsidRPr="00CE38EC">
        <w:rPr>
          <w:rFonts w:ascii="Times New Roman" w:hAnsi="Times New Roman"/>
          <w:b/>
          <w:sz w:val="26"/>
          <w:szCs w:val="26"/>
        </w:rPr>
        <w:t xml:space="preserve"> </w:t>
      </w:r>
      <w:proofErr w:type="gramStart"/>
      <w:r w:rsidRPr="00CE38EC">
        <w:rPr>
          <w:rFonts w:ascii="Times New Roman" w:hAnsi="Times New Roman"/>
          <w:b/>
          <w:sz w:val="26"/>
          <w:szCs w:val="26"/>
        </w:rPr>
        <w:t>с</w:t>
      </w:r>
      <w:proofErr w:type="gramEnd"/>
      <w:r w:rsidRPr="00CE38EC">
        <w:rPr>
          <w:rFonts w:ascii="Times New Roman" w:hAnsi="Times New Roman"/>
          <w:b/>
          <w:sz w:val="26"/>
          <w:szCs w:val="26"/>
        </w:rPr>
        <w:t xml:space="preserve">айт Міністерства - </w:t>
      </w:r>
      <w:hyperlink r:id="rId14" w:history="1">
        <w:r w:rsidRPr="00CE38EC">
          <w:rPr>
            <w:rStyle w:val="aa"/>
            <w:rFonts w:ascii="Times New Roman" w:hAnsi="Times New Roman"/>
            <w:b/>
            <w:color w:val="000000"/>
            <w:sz w:val="26"/>
            <w:szCs w:val="26"/>
            <w:lang w:val="en-US"/>
          </w:rPr>
          <w:t>www</w:t>
        </w:r>
        <w:r w:rsidRPr="00CE38EC">
          <w:rPr>
            <w:rStyle w:val="aa"/>
            <w:rFonts w:ascii="Times New Roman" w:hAnsi="Times New Roman"/>
            <w:b/>
            <w:color w:val="000000"/>
            <w:sz w:val="26"/>
            <w:szCs w:val="26"/>
          </w:rPr>
          <w:t>.mon.gov.ua</w:t>
        </w:r>
      </w:hyperlink>
      <w:r w:rsidRPr="00CE38EC">
        <w:rPr>
          <w:rFonts w:ascii="Times New Roman" w:hAnsi="Times New Roman"/>
          <w:b/>
          <w:sz w:val="26"/>
          <w:szCs w:val="26"/>
        </w:rPr>
        <w:t xml:space="preserve"> ).</w:t>
      </w:r>
    </w:p>
    <w:p w:rsidR="00CE38EC" w:rsidRPr="00CE38EC" w:rsidRDefault="00CE38EC" w:rsidP="00CE38EC">
      <w:pPr>
        <w:spacing w:after="0" w:line="240" w:lineRule="auto"/>
        <w:ind w:firstLine="708"/>
        <w:jc w:val="right"/>
        <w:rPr>
          <w:rFonts w:ascii="Times New Roman" w:hAnsi="Times New Roman"/>
          <w:b/>
          <w:i/>
          <w:sz w:val="26"/>
          <w:szCs w:val="26"/>
          <w:lang w:val="uk-UA"/>
        </w:rPr>
      </w:pPr>
      <w:r w:rsidRPr="00CE38EC">
        <w:rPr>
          <w:rFonts w:ascii="Times New Roman" w:hAnsi="Times New Roman"/>
          <w:b/>
          <w:i/>
          <w:sz w:val="26"/>
          <w:szCs w:val="26"/>
          <w:lang w:val="uk-UA"/>
        </w:rPr>
        <w:t>ОЦІНЮВАННЯ</w:t>
      </w:r>
    </w:p>
    <w:p w:rsidR="000D434C" w:rsidRDefault="000D434C" w:rsidP="000D434C">
      <w:pPr>
        <w:spacing w:after="0" w:line="240" w:lineRule="auto"/>
        <w:ind w:firstLine="708"/>
        <w:jc w:val="both"/>
        <w:rPr>
          <w:rFonts w:ascii="Times New Roman" w:hAnsi="Times New Roman"/>
          <w:sz w:val="26"/>
          <w:szCs w:val="26"/>
          <w:lang w:val="uk-UA"/>
        </w:rPr>
      </w:pPr>
      <w:r w:rsidRPr="00CE38EC">
        <w:rPr>
          <w:rFonts w:ascii="Times New Roman" w:hAnsi="Times New Roman"/>
          <w:sz w:val="26"/>
          <w:szCs w:val="26"/>
          <w:lang w:val="uk-UA"/>
        </w:rPr>
        <w:t>Оцінювання навчальних досягнень учнів з мов національних меншин у 5-9 класах  здійснюється відповідно до Критеріїв  оцінювання навчальних досягнень учнів з мов національних меншин, що  розміщені на офіційному веб-сайті Міністерства освіти і науки України (лист МОН України від 30.08.2013  № 1/9–592 «Методичні рекомендації щодо оцінювання  результатів навчання російської мови та інших мов національних меншин для використання в загальноосвітніх навчальних закладах, де навчаються рідною мовою або вивчають її» (</w:t>
      </w:r>
      <w:hyperlink r:id="rId15" w:history="1">
        <w:r w:rsidRPr="000D434C">
          <w:rPr>
            <w:rStyle w:val="aa"/>
            <w:rFonts w:ascii="Times New Roman" w:hAnsi="Times New Roman"/>
            <w:color w:val="000000"/>
            <w:sz w:val="26"/>
            <w:szCs w:val="26"/>
            <w:lang w:val="en-US"/>
          </w:rPr>
          <w:t>www</w:t>
        </w:r>
        <w:r w:rsidRPr="00CE38EC">
          <w:rPr>
            <w:rStyle w:val="aa"/>
            <w:rFonts w:ascii="Times New Roman" w:hAnsi="Times New Roman"/>
            <w:color w:val="000000"/>
            <w:sz w:val="26"/>
            <w:szCs w:val="26"/>
            <w:lang w:val="uk-UA"/>
          </w:rPr>
          <w:t>.</w:t>
        </w:r>
        <w:r w:rsidRPr="000D434C">
          <w:rPr>
            <w:rStyle w:val="aa"/>
            <w:rFonts w:ascii="Times New Roman" w:hAnsi="Times New Roman"/>
            <w:color w:val="000000"/>
            <w:sz w:val="26"/>
            <w:szCs w:val="26"/>
          </w:rPr>
          <w:t>mon</w:t>
        </w:r>
        <w:r w:rsidRPr="00CE38EC">
          <w:rPr>
            <w:rStyle w:val="aa"/>
            <w:rFonts w:ascii="Times New Roman" w:hAnsi="Times New Roman"/>
            <w:color w:val="000000"/>
            <w:sz w:val="26"/>
            <w:szCs w:val="26"/>
            <w:lang w:val="uk-UA"/>
          </w:rPr>
          <w:t>.</w:t>
        </w:r>
        <w:r w:rsidRPr="000D434C">
          <w:rPr>
            <w:rStyle w:val="aa"/>
            <w:rFonts w:ascii="Times New Roman" w:hAnsi="Times New Roman"/>
            <w:color w:val="000000"/>
            <w:sz w:val="26"/>
            <w:szCs w:val="26"/>
          </w:rPr>
          <w:t>gov</w:t>
        </w:r>
        <w:r w:rsidRPr="00CE38EC">
          <w:rPr>
            <w:rStyle w:val="aa"/>
            <w:rFonts w:ascii="Times New Roman" w:hAnsi="Times New Roman"/>
            <w:color w:val="000000"/>
            <w:sz w:val="26"/>
            <w:szCs w:val="26"/>
            <w:lang w:val="uk-UA"/>
          </w:rPr>
          <w:t>.</w:t>
        </w:r>
        <w:r w:rsidRPr="000D434C">
          <w:rPr>
            <w:rStyle w:val="aa"/>
            <w:rFonts w:ascii="Times New Roman" w:hAnsi="Times New Roman"/>
            <w:color w:val="000000"/>
            <w:sz w:val="26"/>
            <w:szCs w:val="26"/>
          </w:rPr>
          <w:t>ua</w:t>
        </w:r>
      </w:hyperlink>
      <w:r w:rsidRPr="00CE38EC">
        <w:rPr>
          <w:rFonts w:ascii="Times New Roman" w:hAnsi="Times New Roman"/>
          <w:sz w:val="26"/>
          <w:szCs w:val="26"/>
          <w:lang w:val="uk-UA"/>
        </w:rPr>
        <w:t>);  у 10-11 класах – відповідно до критеріїв оцінювання попередніх років.</w:t>
      </w:r>
    </w:p>
    <w:p w:rsidR="00CE38EC" w:rsidRPr="00CE38EC" w:rsidRDefault="00CE38EC" w:rsidP="00CE38EC">
      <w:pPr>
        <w:spacing w:after="0" w:line="240" w:lineRule="auto"/>
        <w:ind w:firstLine="708"/>
        <w:jc w:val="right"/>
        <w:rPr>
          <w:rFonts w:ascii="Times New Roman" w:hAnsi="Times New Roman"/>
          <w:b/>
          <w:i/>
          <w:sz w:val="26"/>
          <w:szCs w:val="26"/>
          <w:lang w:val="uk-UA" w:eastAsia="pl-PL"/>
        </w:rPr>
      </w:pPr>
      <w:r w:rsidRPr="00CE38EC">
        <w:rPr>
          <w:rFonts w:ascii="Times New Roman" w:hAnsi="Times New Roman"/>
          <w:b/>
          <w:i/>
          <w:sz w:val="26"/>
          <w:szCs w:val="26"/>
          <w:lang w:val="uk-UA"/>
        </w:rPr>
        <w:t>ПІДРУЧНИКИ</w:t>
      </w:r>
    </w:p>
    <w:p w:rsidR="000D434C" w:rsidRPr="000D434C" w:rsidRDefault="000D434C" w:rsidP="000D434C">
      <w:pPr>
        <w:spacing w:after="0" w:line="240" w:lineRule="auto"/>
        <w:ind w:firstLine="708"/>
        <w:jc w:val="both"/>
        <w:rPr>
          <w:rFonts w:ascii="Times New Roman" w:hAnsi="Times New Roman"/>
          <w:sz w:val="26"/>
          <w:szCs w:val="26"/>
        </w:rPr>
      </w:pPr>
      <w:r w:rsidRPr="000D434C">
        <w:rPr>
          <w:rFonts w:ascii="Times New Roman" w:hAnsi="Times New Roman"/>
          <w:sz w:val="26"/>
          <w:szCs w:val="26"/>
        </w:rPr>
        <w:t xml:space="preserve">У 9 класі в загальноосвітніх навчальних закладах з навчанням або вивченням мов та літератур національних меншин необхідно користуватися   </w:t>
      </w:r>
      <w:proofErr w:type="gramStart"/>
      <w:r w:rsidRPr="000D434C">
        <w:rPr>
          <w:rFonts w:ascii="Times New Roman" w:hAnsi="Times New Roman"/>
          <w:sz w:val="26"/>
          <w:szCs w:val="26"/>
        </w:rPr>
        <w:t>п</w:t>
      </w:r>
      <w:proofErr w:type="gramEnd"/>
      <w:r w:rsidRPr="000D434C">
        <w:rPr>
          <w:rFonts w:ascii="Times New Roman" w:hAnsi="Times New Roman"/>
          <w:sz w:val="26"/>
          <w:szCs w:val="26"/>
        </w:rPr>
        <w:t>ідручниками, що отримали дозвіл на друк:</w:t>
      </w:r>
    </w:p>
    <w:p w:rsidR="000D434C" w:rsidRPr="000D434C" w:rsidRDefault="00CE38EC" w:rsidP="000D434C">
      <w:pPr>
        <w:pStyle w:val="ab"/>
        <w:numPr>
          <w:ilvl w:val="0"/>
          <w:numId w:val="32"/>
        </w:numPr>
        <w:tabs>
          <w:tab w:val="left" w:pos="993"/>
        </w:tabs>
        <w:spacing w:after="0" w:line="240" w:lineRule="auto"/>
        <w:ind w:left="0" w:firstLine="567"/>
        <w:jc w:val="both"/>
        <w:rPr>
          <w:rFonts w:ascii="Times New Roman" w:hAnsi="Times New Roman"/>
          <w:sz w:val="26"/>
          <w:szCs w:val="26"/>
        </w:rPr>
      </w:pPr>
      <w:r w:rsidRPr="000D434C">
        <w:rPr>
          <w:rFonts w:ascii="Times New Roman" w:hAnsi="Times New Roman"/>
          <w:sz w:val="26"/>
          <w:szCs w:val="26"/>
        </w:rPr>
        <w:t xml:space="preserve"> </w:t>
      </w:r>
      <w:r w:rsidR="000D434C" w:rsidRPr="000D434C">
        <w:rPr>
          <w:rFonts w:ascii="Times New Roman" w:hAnsi="Times New Roman"/>
          <w:sz w:val="26"/>
          <w:szCs w:val="26"/>
        </w:rPr>
        <w:t xml:space="preserve">«Польська мова (5-й </w:t>
      </w:r>
      <w:proofErr w:type="gramStart"/>
      <w:r w:rsidR="000D434C" w:rsidRPr="000D434C">
        <w:rPr>
          <w:rFonts w:ascii="Times New Roman" w:hAnsi="Times New Roman"/>
          <w:sz w:val="26"/>
          <w:szCs w:val="26"/>
        </w:rPr>
        <w:t>р</w:t>
      </w:r>
      <w:proofErr w:type="gramEnd"/>
      <w:r w:rsidR="000D434C" w:rsidRPr="000D434C">
        <w:rPr>
          <w:rFonts w:ascii="Times New Roman" w:hAnsi="Times New Roman"/>
          <w:sz w:val="26"/>
          <w:szCs w:val="26"/>
        </w:rPr>
        <w:t>ік навчання) для загальноосвітніх навчальних закладів з навчанням українською мовою» підручник для 9 класу загальноосвітніх навчальних закладів (авт. Біленька-Свистович Л.В., Ковалевський Єжи, Ярмолюк М.О.);</w:t>
      </w:r>
    </w:p>
    <w:p w:rsidR="000D434C" w:rsidRPr="000D434C" w:rsidRDefault="000D434C" w:rsidP="00CE38EC">
      <w:pPr>
        <w:pStyle w:val="ab"/>
        <w:numPr>
          <w:ilvl w:val="0"/>
          <w:numId w:val="32"/>
        </w:numPr>
        <w:tabs>
          <w:tab w:val="left" w:pos="993"/>
        </w:tabs>
        <w:spacing w:after="0" w:line="240" w:lineRule="auto"/>
        <w:ind w:left="0" w:firstLine="567"/>
        <w:rPr>
          <w:rFonts w:ascii="Times New Roman" w:hAnsi="Times New Roman"/>
          <w:sz w:val="26"/>
          <w:szCs w:val="26"/>
        </w:rPr>
      </w:pPr>
      <w:r w:rsidRPr="000D434C">
        <w:rPr>
          <w:rFonts w:ascii="Times New Roman" w:hAnsi="Times New Roman"/>
          <w:sz w:val="26"/>
          <w:szCs w:val="26"/>
        </w:rPr>
        <w:t xml:space="preserve">«Польська мова (9-й </w:t>
      </w:r>
      <w:proofErr w:type="gramStart"/>
      <w:r w:rsidRPr="000D434C">
        <w:rPr>
          <w:rFonts w:ascii="Times New Roman" w:hAnsi="Times New Roman"/>
          <w:sz w:val="26"/>
          <w:szCs w:val="26"/>
        </w:rPr>
        <w:t>р</w:t>
      </w:r>
      <w:proofErr w:type="gramEnd"/>
      <w:r w:rsidRPr="000D434C">
        <w:rPr>
          <w:rFonts w:ascii="Times New Roman" w:hAnsi="Times New Roman"/>
          <w:sz w:val="26"/>
          <w:szCs w:val="26"/>
        </w:rPr>
        <w:t>ік навчання) для загальноосвітніх навчальних закладів з навчанням українською мовою» підручник для 9 класу загальноосвітніх навчальних закладів (авт. Войцева О.А., Бучацька Т.Г.);</w:t>
      </w:r>
    </w:p>
    <w:p w:rsidR="000D434C" w:rsidRPr="000D434C" w:rsidRDefault="00CE38EC" w:rsidP="000D434C">
      <w:pPr>
        <w:pStyle w:val="ab"/>
        <w:numPr>
          <w:ilvl w:val="0"/>
          <w:numId w:val="32"/>
        </w:numPr>
        <w:tabs>
          <w:tab w:val="left" w:pos="993"/>
        </w:tabs>
        <w:spacing w:after="0" w:line="240" w:lineRule="auto"/>
        <w:ind w:left="0" w:firstLine="567"/>
        <w:jc w:val="both"/>
        <w:rPr>
          <w:rFonts w:ascii="Times New Roman" w:hAnsi="Times New Roman"/>
          <w:sz w:val="26"/>
          <w:szCs w:val="26"/>
        </w:rPr>
      </w:pPr>
      <w:r w:rsidRPr="000D434C">
        <w:rPr>
          <w:rFonts w:ascii="Times New Roman" w:hAnsi="Times New Roman"/>
          <w:sz w:val="26"/>
          <w:szCs w:val="26"/>
        </w:rPr>
        <w:t xml:space="preserve"> </w:t>
      </w:r>
      <w:r w:rsidR="000D434C" w:rsidRPr="000D434C">
        <w:rPr>
          <w:rFonts w:ascii="Times New Roman" w:hAnsi="Times New Roman"/>
          <w:sz w:val="26"/>
          <w:szCs w:val="26"/>
        </w:rPr>
        <w:t xml:space="preserve">«Польська мова» </w:t>
      </w:r>
      <w:proofErr w:type="gramStart"/>
      <w:r w:rsidR="000D434C" w:rsidRPr="000D434C">
        <w:rPr>
          <w:rFonts w:ascii="Times New Roman" w:hAnsi="Times New Roman"/>
          <w:sz w:val="26"/>
          <w:szCs w:val="26"/>
        </w:rPr>
        <w:t>п</w:t>
      </w:r>
      <w:proofErr w:type="gramEnd"/>
      <w:r w:rsidR="000D434C" w:rsidRPr="000D434C">
        <w:rPr>
          <w:rFonts w:ascii="Times New Roman" w:hAnsi="Times New Roman"/>
          <w:sz w:val="26"/>
          <w:szCs w:val="26"/>
        </w:rPr>
        <w:t>ідручник для 9 класу загальноосвітніх навчальних закладів з навчанням польською мовою (авт. Іванова М.С., Іванова-Хмєль Т.М.);</w:t>
      </w:r>
    </w:p>
    <w:p w:rsidR="000D434C" w:rsidRPr="00FF4AA7" w:rsidRDefault="00CE38EC" w:rsidP="000D434C">
      <w:pPr>
        <w:pStyle w:val="ab"/>
        <w:numPr>
          <w:ilvl w:val="0"/>
          <w:numId w:val="32"/>
        </w:numPr>
        <w:tabs>
          <w:tab w:val="left" w:pos="993"/>
        </w:tabs>
        <w:spacing w:after="0" w:line="240" w:lineRule="auto"/>
        <w:ind w:left="0" w:firstLine="567"/>
        <w:jc w:val="both"/>
        <w:rPr>
          <w:rFonts w:ascii="Times New Roman" w:hAnsi="Times New Roman"/>
          <w:sz w:val="26"/>
          <w:szCs w:val="26"/>
        </w:rPr>
      </w:pPr>
      <w:r w:rsidRPr="000B3846">
        <w:rPr>
          <w:rFonts w:ascii="Times New Roman" w:hAnsi="Times New Roman"/>
          <w:sz w:val="26"/>
          <w:szCs w:val="26"/>
        </w:rPr>
        <w:t xml:space="preserve"> </w:t>
      </w:r>
      <w:r w:rsidR="000D434C" w:rsidRPr="000B3846">
        <w:rPr>
          <w:rFonts w:ascii="Times New Roman" w:hAnsi="Times New Roman"/>
          <w:sz w:val="26"/>
          <w:szCs w:val="26"/>
        </w:rPr>
        <w:t xml:space="preserve">«Інтегрований курс «Література» (польська та зарубіжна)» </w:t>
      </w:r>
      <w:proofErr w:type="gramStart"/>
      <w:r w:rsidR="000D434C" w:rsidRPr="000B3846">
        <w:rPr>
          <w:rFonts w:ascii="Times New Roman" w:hAnsi="Times New Roman"/>
          <w:sz w:val="26"/>
          <w:szCs w:val="26"/>
        </w:rPr>
        <w:t>п</w:t>
      </w:r>
      <w:proofErr w:type="gramEnd"/>
      <w:r w:rsidR="000D434C" w:rsidRPr="000B3846">
        <w:rPr>
          <w:rFonts w:ascii="Times New Roman" w:hAnsi="Times New Roman"/>
          <w:sz w:val="26"/>
          <w:szCs w:val="26"/>
        </w:rPr>
        <w:t>ідручник для 9 класу загальноосвітніх навчальних закладів з навчанням польською мовою (авт. Лебедь Р.К.);</w:t>
      </w:r>
    </w:p>
    <w:p w:rsidR="00FF4AA7" w:rsidRPr="000B3846" w:rsidRDefault="00FF4AA7" w:rsidP="00FF4AA7">
      <w:pPr>
        <w:pStyle w:val="ab"/>
        <w:tabs>
          <w:tab w:val="left" w:pos="993"/>
        </w:tabs>
        <w:spacing w:after="0" w:line="240" w:lineRule="auto"/>
        <w:ind w:left="567"/>
        <w:jc w:val="both"/>
        <w:rPr>
          <w:rFonts w:ascii="Times New Roman" w:hAnsi="Times New Roman"/>
          <w:sz w:val="26"/>
          <w:szCs w:val="26"/>
        </w:rPr>
      </w:pPr>
    </w:p>
    <w:p w:rsidR="000B3846" w:rsidRPr="00FF4AA7" w:rsidRDefault="00FF4AA7" w:rsidP="00FF4AA7">
      <w:pPr>
        <w:pStyle w:val="3"/>
        <w:jc w:val="right"/>
        <w:rPr>
          <w:lang w:val="uk-UA"/>
        </w:rPr>
      </w:pPr>
      <w:r w:rsidRPr="00FF4AA7">
        <w:rPr>
          <w:lang w:val="uk-UA"/>
        </w:rPr>
        <w:t>***</w:t>
      </w:r>
    </w:p>
    <w:p w:rsidR="000D434C" w:rsidRPr="000D434C" w:rsidRDefault="000D434C" w:rsidP="000D434C">
      <w:pPr>
        <w:pStyle w:val="a5"/>
        <w:spacing w:line="240" w:lineRule="auto"/>
        <w:ind w:firstLine="708"/>
        <w:jc w:val="both"/>
        <w:rPr>
          <w:sz w:val="26"/>
          <w:szCs w:val="26"/>
          <w:lang w:val="uk-UA"/>
        </w:rPr>
      </w:pPr>
      <w:r w:rsidRPr="000D434C">
        <w:rPr>
          <w:sz w:val="26"/>
          <w:szCs w:val="26"/>
          <w:lang w:val="uk-UA"/>
        </w:rPr>
        <w:t>У процесі навчання мовам та літературам у сучасній школі необхідно орієнтуватися на життєві потреби учнів; розвивати в них уміння справлятися з реальними проблемами, що виникають у різних життєвих ситуаціях; допомагати  стати більш незалежними в своїх думках і діях, більш відповідальними і готовими до співробітництва з іншими людьми, що є умовою розвитку демократичного суспільства</w:t>
      </w:r>
    </w:p>
    <w:p w:rsidR="009A28E6" w:rsidRPr="000D434C" w:rsidRDefault="009A28E6" w:rsidP="000D434C">
      <w:pPr>
        <w:spacing w:after="0" w:line="240" w:lineRule="auto"/>
        <w:ind w:firstLine="709"/>
        <w:jc w:val="both"/>
        <w:rPr>
          <w:rFonts w:ascii="Times New Roman" w:hAnsi="Times New Roman"/>
          <w:b/>
          <w:caps/>
          <w:sz w:val="26"/>
          <w:szCs w:val="26"/>
          <w:lang w:val="uk-UA"/>
        </w:rPr>
      </w:pPr>
    </w:p>
    <w:p w:rsidR="009A28E6" w:rsidRPr="000D434C" w:rsidRDefault="009A28E6" w:rsidP="000D434C">
      <w:pPr>
        <w:spacing w:after="0" w:line="240" w:lineRule="auto"/>
        <w:ind w:firstLine="709"/>
        <w:jc w:val="both"/>
        <w:rPr>
          <w:rFonts w:ascii="Times New Roman" w:hAnsi="Times New Roman"/>
          <w:b/>
          <w:caps/>
          <w:sz w:val="26"/>
          <w:szCs w:val="26"/>
          <w:lang w:val="uk-UA"/>
        </w:rPr>
      </w:pPr>
    </w:p>
    <w:p w:rsidR="009A28E6" w:rsidRPr="000D434C" w:rsidRDefault="009A28E6" w:rsidP="000D434C">
      <w:pPr>
        <w:spacing w:after="0" w:line="240" w:lineRule="auto"/>
        <w:ind w:firstLine="709"/>
        <w:jc w:val="both"/>
        <w:rPr>
          <w:rFonts w:ascii="Times New Roman" w:hAnsi="Times New Roman"/>
          <w:b/>
          <w:caps/>
          <w:sz w:val="26"/>
          <w:szCs w:val="26"/>
          <w:lang w:val="uk-UA"/>
        </w:rPr>
      </w:pPr>
    </w:p>
    <w:p w:rsidR="009A28E6" w:rsidRPr="000D434C" w:rsidRDefault="009A28E6" w:rsidP="000D434C">
      <w:pPr>
        <w:spacing w:after="0" w:line="240" w:lineRule="auto"/>
        <w:ind w:firstLine="709"/>
        <w:jc w:val="both"/>
        <w:rPr>
          <w:rFonts w:ascii="Times New Roman" w:hAnsi="Times New Roman"/>
          <w:b/>
          <w:caps/>
          <w:sz w:val="26"/>
          <w:szCs w:val="26"/>
          <w:lang w:val="uk-UA"/>
        </w:rPr>
      </w:pPr>
    </w:p>
    <w:p w:rsidR="00F47BD4" w:rsidRPr="000D434C" w:rsidRDefault="00F47BD4" w:rsidP="000D434C">
      <w:pPr>
        <w:jc w:val="both"/>
        <w:rPr>
          <w:rFonts w:ascii="Times New Roman" w:hAnsi="Times New Roman"/>
          <w:sz w:val="24"/>
          <w:szCs w:val="24"/>
          <w:lang w:val="uk-UA"/>
        </w:rPr>
      </w:pPr>
    </w:p>
    <w:p w:rsidR="00302848" w:rsidRPr="000D434C" w:rsidRDefault="00302848" w:rsidP="000D434C">
      <w:pPr>
        <w:spacing w:after="0" w:line="360" w:lineRule="auto"/>
        <w:jc w:val="both"/>
        <w:rPr>
          <w:rFonts w:ascii="Times New Roman" w:hAnsi="Times New Roman"/>
          <w:b/>
          <w:sz w:val="24"/>
          <w:szCs w:val="24"/>
          <w:lang w:val="uk-UA"/>
        </w:rPr>
      </w:pPr>
    </w:p>
    <w:p w:rsidR="00302848" w:rsidRPr="000D434C" w:rsidRDefault="00302848" w:rsidP="000D434C">
      <w:pPr>
        <w:spacing w:after="0" w:line="360" w:lineRule="auto"/>
        <w:jc w:val="both"/>
        <w:rPr>
          <w:rFonts w:ascii="Times New Roman" w:hAnsi="Times New Roman"/>
          <w:b/>
          <w:sz w:val="24"/>
          <w:szCs w:val="24"/>
          <w:lang w:val="uk-UA"/>
        </w:rPr>
      </w:pPr>
    </w:p>
    <w:p w:rsidR="00302848" w:rsidRDefault="00302848" w:rsidP="003146B5">
      <w:pPr>
        <w:spacing w:after="0" w:line="360" w:lineRule="auto"/>
        <w:rPr>
          <w:rFonts w:ascii="Times New Roman" w:hAnsi="Times New Roman"/>
          <w:b/>
          <w:sz w:val="28"/>
          <w:szCs w:val="28"/>
          <w:lang w:val="uk-UA"/>
        </w:rPr>
      </w:pPr>
    </w:p>
    <w:p w:rsidR="00302848" w:rsidRPr="00F47BD4" w:rsidRDefault="00302848" w:rsidP="003146B5">
      <w:pPr>
        <w:spacing w:after="0" w:line="360" w:lineRule="auto"/>
        <w:rPr>
          <w:rFonts w:ascii="Times New Roman" w:hAnsi="Times New Roman"/>
          <w:b/>
          <w:sz w:val="28"/>
          <w:szCs w:val="28"/>
          <w:lang w:val="uk-UA"/>
        </w:rPr>
      </w:pPr>
    </w:p>
    <w:p w:rsidR="006F066E" w:rsidRPr="00F47BD4" w:rsidRDefault="006F066E" w:rsidP="003146B5">
      <w:pPr>
        <w:spacing w:after="0" w:line="360" w:lineRule="auto"/>
        <w:rPr>
          <w:rFonts w:ascii="Times New Roman" w:hAnsi="Times New Roman"/>
          <w:b/>
          <w:sz w:val="28"/>
          <w:szCs w:val="28"/>
          <w:lang w:val="uk-UA"/>
        </w:rPr>
      </w:pPr>
    </w:p>
    <w:p w:rsidR="00302848" w:rsidRDefault="00302848" w:rsidP="003146B5">
      <w:pPr>
        <w:spacing w:after="0" w:line="360" w:lineRule="auto"/>
        <w:rPr>
          <w:rFonts w:ascii="Times New Roman" w:hAnsi="Times New Roman"/>
          <w:b/>
          <w:sz w:val="28"/>
          <w:szCs w:val="28"/>
          <w:lang w:val="uk-UA"/>
        </w:rPr>
      </w:pPr>
    </w:p>
    <w:p w:rsidR="00FF4AA7" w:rsidRDefault="00FF4AA7" w:rsidP="003146B5">
      <w:pPr>
        <w:spacing w:after="0" w:line="360" w:lineRule="auto"/>
        <w:rPr>
          <w:rFonts w:ascii="Times New Roman" w:hAnsi="Times New Roman"/>
          <w:b/>
          <w:sz w:val="28"/>
          <w:szCs w:val="28"/>
          <w:lang w:val="uk-UA"/>
        </w:rPr>
      </w:pPr>
    </w:p>
    <w:p w:rsidR="00302848" w:rsidRDefault="00302848" w:rsidP="0050046B">
      <w:pPr>
        <w:spacing w:after="0" w:line="360" w:lineRule="auto"/>
        <w:rPr>
          <w:rFonts w:ascii="Times New Roman" w:hAnsi="Times New Roman"/>
          <w:b/>
          <w:sz w:val="28"/>
          <w:szCs w:val="28"/>
          <w:lang w:val="uk-UA"/>
        </w:rPr>
      </w:pPr>
    </w:p>
    <w:p w:rsidR="0050046B" w:rsidRDefault="004910D0" w:rsidP="0050046B">
      <w:pPr>
        <w:spacing w:after="0" w:line="360" w:lineRule="auto"/>
        <w:ind w:firstLine="708"/>
        <w:jc w:val="both"/>
        <w:rPr>
          <w:rFonts w:ascii="Times New Roman" w:hAnsi="Times New Roman"/>
          <w:b/>
          <w:sz w:val="36"/>
          <w:szCs w:val="28"/>
          <w:lang w:val="uk-UA"/>
        </w:rPr>
      </w:pPr>
      <w:r>
        <w:rPr>
          <w:noProof/>
          <w:lang w:eastAsia="ru-RU"/>
        </w:rPr>
        <w:lastRenderedPageBreak/>
        <mc:AlternateContent>
          <mc:Choice Requires="wps">
            <w:drawing>
              <wp:anchor distT="0" distB="0" distL="114300" distR="114300" simplePos="0" relativeHeight="251666432" behindDoc="1" locked="0" layoutInCell="1" allowOverlap="1" wp14:anchorId="57CCF508" wp14:editId="6CE11682">
                <wp:simplePos x="0" y="0"/>
                <wp:positionH relativeFrom="column">
                  <wp:posOffset>-62230</wp:posOffset>
                </wp:positionH>
                <wp:positionV relativeFrom="paragraph">
                  <wp:posOffset>-84455</wp:posOffset>
                </wp:positionV>
                <wp:extent cx="6276975" cy="441325"/>
                <wp:effectExtent l="0" t="0" r="28575" b="1587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44132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162E26" w:rsidRPr="00491D7F" w:rsidRDefault="00162E26" w:rsidP="001A58D4">
                            <w:pPr>
                              <w:spacing w:after="0" w:line="360" w:lineRule="auto"/>
                              <w:ind w:firstLine="708"/>
                              <w:jc w:val="center"/>
                              <w:rPr>
                                <w:rFonts w:ascii="Times New Roman" w:hAnsi="Times New Roman"/>
                                <w:b/>
                                <w:caps/>
                                <w:sz w:val="28"/>
                                <w:szCs w:val="28"/>
                                <w:lang w:val="uk-UA"/>
                              </w:rPr>
                            </w:pPr>
                            <w:r w:rsidRPr="00491D7F">
                              <w:rPr>
                                <w:rFonts w:ascii="Times New Roman" w:hAnsi="Times New Roman"/>
                                <w:b/>
                                <w:caps/>
                                <w:sz w:val="28"/>
                                <w:szCs w:val="28"/>
                                <w:lang w:val="uk-UA"/>
                              </w:rPr>
                              <w:t>Можливості сучасної освіти</w:t>
                            </w:r>
                          </w:p>
                          <w:p w:rsidR="00162E26" w:rsidRDefault="00162E26" w:rsidP="001A58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9" style="position:absolute;left:0;text-align:left;margin-left:-4.9pt;margin-top:-6.65pt;width:494.25pt;height:3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" fillcolor="#d6e3bc [1302]" strokecolor="#1f497d [3215]">
                <v:textbox>
                  <w:txbxContent>
                    <w:p w:rsidR="00162E26" w:rsidRPr="00491D7F" w:rsidRDefault="00162E26" w:rsidP="001A58D4">
                      <w:pPr>
                        <w:spacing w:after="0" w:line="360" w:lineRule="auto"/>
                        <w:ind w:firstLine="708"/>
                        <w:jc w:val="center"/>
                        <w:rPr>
                          <w:rFonts w:ascii="Times New Roman" w:hAnsi="Times New Roman"/>
                          <w:b/>
                          <w:caps/>
                          <w:sz w:val="28"/>
                          <w:szCs w:val="28"/>
                          <w:lang w:val="uk-UA"/>
                        </w:rPr>
                      </w:pPr>
                      <w:r w:rsidRPr="00491D7F">
                        <w:rPr>
                          <w:rFonts w:ascii="Times New Roman" w:hAnsi="Times New Roman"/>
                          <w:b/>
                          <w:caps/>
                          <w:sz w:val="28"/>
                          <w:szCs w:val="28"/>
                          <w:lang w:val="uk-UA"/>
                        </w:rPr>
                        <w:t>Можливості сучасної освіти</w:t>
                      </w:r>
                    </w:p>
                    <w:p w:rsidR="00162E26" w:rsidRDefault="00162E26" w:rsidP="001A58D4">
                      <w:pPr>
                        <w:jc w:val="center"/>
                      </w:pPr>
                    </w:p>
                  </w:txbxContent>
                </v:textbox>
              </v:roundrect>
            </w:pict>
          </mc:Fallback>
        </mc:AlternateContent>
      </w:r>
    </w:p>
    <w:p w:rsidR="006F066E" w:rsidRPr="001A58D4" w:rsidRDefault="006F066E" w:rsidP="0050046B">
      <w:pPr>
        <w:spacing w:after="0" w:line="240" w:lineRule="auto"/>
        <w:ind w:firstLine="708"/>
        <w:jc w:val="right"/>
        <w:rPr>
          <w:rFonts w:ascii="Times New Roman" w:hAnsi="Times New Roman"/>
          <w:sz w:val="16"/>
          <w:szCs w:val="16"/>
          <w:lang w:val="uk-UA"/>
        </w:rPr>
      </w:pPr>
    </w:p>
    <w:p w:rsidR="00F64F83" w:rsidRPr="00BC30A5" w:rsidRDefault="00F64F83" w:rsidP="00F64F83">
      <w:pPr>
        <w:shd w:val="clear" w:color="auto" w:fill="FFFFFF"/>
        <w:spacing w:after="0" w:line="240" w:lineRule="auto"/>
        <w:jc w:val="both"/>
        <w:rPr>
          <w:rFonts w:ascii="Times New Roman" w:hAnsi="Times New Roman"/>
          <w:sz w:val="16"/>
          <w:szCs w:val="16"/>
          <w:lang w:val="uk-UA"/>
        </w:rPr>
      </w:pPr>
    </w:p>
    <w:p w:rsidR="00AB2D12" w:rsidRPr="00FF4AA7" w:rsidRDefault="00AB2D12" w:rsidP="00FF4AA7">
      <w:pPr>
        <w:pStyle w:val="1"/>
        <w:rPr>
          <w:b/>
          <w:lang w:val="uk-UA"/>
        </w:rPr>
      </w:pPr>
      <w:r w:rsidRPr="00FF4AA7">
        <w:rPr>
          <w:b/>
          <w:lang w:val="uk-UA"/>
        </w:rPr>
        <w:t>СУЧАСНІ ІНСТРУМЕНТИ ДЛЯ САМОРОЗВИТКУ ВЧИТЕЛЯ</w:t>
      </w:r>
    </w:p>
    <w:p w:rsidR="00AB2D12" w:rsidRPr="00FF4AA7" w:rsidRDefault="00AB2D12" w:rsidP="00F344E1">
      <w:pPr>
        <w:spacing w:after="0" w:line="240" w:lineRule="auto"/>
        <w:jc w:val="both"/>
        <w:rPr>
          <w:rFonts w:ascii="Times New Roman" w:hAnsi="Times New Roman"/>
          <w:sz w:val="26"/>
          <w:szCs w:val="26"/>
          <w:lang w:val="uk-UA"/>
        </w:rPr>
      </w:pPr>
      <w:r w:rsidRPr="00FF4AA7">
        <w:rPr>
          <w:rFonts w:ascii="Times New Roman" w:hAnsi="Times New Roman"/>
          <w:sz w:val="26"/>
          <w:szCs w:val="26"/>
          <w:lang w:val="uk-UA"/>
        </w:rPr>
        <w:t xml:space="preserve">          </w:t>
      </w:r>
      <w:r w:rsidR="00BC30A5" w:rsidRPr="00FF4AA7">
        <w:rPr>
          <w:rFonts w:ascii="Times New Roman" w:hAnsi="Times New Roman"/>
          <w:sz w:val="26"/>
          <w:szCs w:val="26"/>
          <w:lang w:val="uk-UA"/>
        </w:rPr>
        <w:t xml:space="preserve">  </w:t>
      </w:r>
      <w:r w:rsidRPr="00FF4AA7">
        <w:rPr>
          <w:rFonts w:ascii="Times New Roman" w:hAnsi="Times New Roman"/>
          <w:sz w:val="26"/>
          <w:szCs w:val="26"/>
          <w:lang w:val="uk-UA"/>
        </w:rPr>
        <w:t>Успіх інноваційних змін, у першу чергу залежить від учителя, його творчого потенціалу, готовності до безперервної самоосвіти, здібності до гнучкого соціально-педагогічного мислення, гуманістичної спрямованості особистості.</w:t>
      </w:r>
    </w:p>
    <w:p w:rsidR="00AB2D12" w:rsidRPr="00FF4AA7" w:rsidRDefault="00AB2D12" w:rsidP="00F344E1">
      <w:pPr>
        <w:spacing w:after="0" w:line="240" w:lineRule="auto"/>
        <w:jc w:val="both"/>
        <w:rPr>
          <w:rFonts w:ascii="Times New Roman" w:hAnsi="Times New Roman"/>
          <w:sz w:val="26"/>
          <w:szCs w:val="26"/>
          <w:lang w:val="uk-UA"/>
        </w:rPr>
      </w:pPr>
      <w:r w:rsidRPr="00FF4AA7">
        <w:rPr>
          <w:rFonts w:ascii="Times New Roman" w:hAnsi="Times New Roman"/>
          <w:sz w:val="26"/>
          <w:szCs w:val="26"/>
          <w:lang w:val="uk-UA"/>
        </w:rPr>
        <w:t xml:space="preserve">          Важливу роль у забезпеченні позитивних змін в системі освіти має вирішити удосконалення професійної компетентності педагогічних кадрів та підвищення їх наукового і загальнокультурного рівня.</w:t>
      </w:r>
      <w:r w:rsidR="00BC30A5" w:rsidRPr="00FF4AA7">
        <w:rPr>
          <w:rFonts w:ascii="Times New Roman" w:hAnsi="Times New Roman"/>
          <w:sz w:val="26"/>
          <w:szCs w:val="26"/>
          <w:lang w:val="uk-UA"/>
        </w:rPr>
        <w:t xml:space="preserve"> </w:t>
      </w:r>
      <w:r w:rsidRPr="00FF4AA7">
        <w:rPr>
          <w:rFonts w:ascii="Times New Roman" w:hAnsi="Times New Roman"/>
          <w:sz w:val="26"/>
          <w:szCs w:val="26"/>
          <w:lang w:val="uk-UA"/>
        </w:rPr>
        <w:t>Модель сучасного вчителя передбачає готовність до застосування нових освітянських ідей, здатність постійно навчатися, бути у постійному творчому пошуку. Ці якості не видаються додатком до диплома про педагогічну освіту, а формуються у щоденний учительській праці.</w:t>
      </w:r>
    </w:p>
    <w:p w:rsidR="00AB2D12" w:rsidRPr="00FF4AA7" w:rsidRDefault="00AB2D12" w:rsidP="00BC30A5">
      <w:pPr>
        <w:spacing w:after="0"/>
        <w:jc w:val="right"/>
        <w:rPr>
          <w:rFonts w:ascii="Times New Roman" w:hAnsi="Times New Roman"/>
          <w:i/>
          <w:sz w:val="26"/>
          <w:szCs w:val="26"/>
          <w:lang w:val="uk-UA"/>
        </w:rPr>
      </w:pPr>
      <w:r w:rsidRPr="00FF4AA7">
        <w:rPr>
          <w:rFonts w:ascii="Times New Roman" w:hAnsi="Times New Roman"/>
          <w:i/>
          <w:sz w:val="26"/>
          <w:szCs w:val="26"/>
          <w:lang w:val="uk-UA"/>
        </w:rPr>
        <w:t xml:space="preserve">           Одним з найбільш ефективних засобів підвищення професійної компетентності вчителя є самоосвітня діяльність.</w:t>
      </w:r>
    </w:p>
    <w:p w:rsidR="00AB2D12" w:rsidRPr="00FF4AA7" w:rsidRDefault="00BC30A5" w:rsidP="00F344E1">
      <w:pPr>
        <w:spacing w:after="0" w:line="240" w:lineRule="auto"/>
        <w:rPr>
          <w:rFonts w:ascii="Times New Roman" w:hAnsi="Times New Roman"/>
          <w:sz w:val="26"/>
          <w:szCs w:val="26"/>
          <w:lang w:val="uk-UA"/>
        </w:rPr>
      </w:pPr>
      <w:r w:rsidRPr="00FF4AA7">
        <w:rPr>
          <w:rFonts w:ascii="Times New Roman" w:hAnsi="Times New Roman"/>
          <w:bCs/>
          <w:noProof/>
          <w:sz w:val="26"/>
          <w:szCs w:val="26"/>
          <w:lang w:eastAsia="ru-RU"/>
        </w:rPr>
        <w:drawing>
          <wp:anchor distT="0" distB="0" distL="114300" distR="114300" simplePos="0" relativeHeight="251697152" behindDoc="1" locked="0" layoutInCell="1" allowOverlap="1" wp14:anchorId="515D9CE0" wp14:editId="0F58308B">
            <wp:simplePos x="0" y="0"/>
            <wp:positionH relativeFrom="column">
              <wp:posOffset>4265930</wp:posOffset>
            </wp:positionH>
            <wp:positionV relativeFrom="paragraph">
              <wp:posOffset>289560</wp:posOffset>
            </wp:positionV>
            <wp:extent cx="2085975" cy="2714625"/>
            <wp:effectExtent l="0" t="0" r="9525" b="9525"/>
            <wp:wrapTight wrapText="bothSides">
              <wp:wrapPolygon edited="0">
                <wp:start x="0" y="0"/>
                <wp:lineTo x="0" y="21524"/>
                <wp:lineTo x="21501" y="21524"/>
                <wp:lineTo x="21501"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27146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B2D12" w:rsidRPr="00FF4AA7">
        <w:rPr>
          <w:rFonts w:ascii="Times New Roman" w:hAnsi="Times New Roman"/>
          <w:sz w:val="26"/>
          <w:szCs w:val="26"/>
          <w:lang w:val="uk-UA"/>
        </w:rPr>
        <w:t xml:space="preserve">          У наш час технології та освіта сплетені досить тісно, практично у кожного вчителя є свої улюблені технологічні інструменти, які він використовує у своїй роботі, і які дозволяють йому дістати увагу учнів під час цікавих, захоплюючих шкільних занять.</w:t>
      </w:r>
      <w:r w:rsidRPr="00FF4AA7">
        <w:rPr>
          <w:rFonts w:ascii="Times New Roman" w:hAnsi="Times New Roman"/>
          <w:sz w:val="26"/>
          <w:szCs w:val="26"/>
          <w:lang w:val="uk-UA"/>
        </w:rPr>
        <w:t xml:space="preserve"> Це ті технологічні</w:t>
      </w:r>
      <w:r w:rsidR="00AB2D12" w:rsidRPr="00FF4AA7">
        <w:rPr>
          <w:rFonts w:ascii="Times New Roman" w:hAnsi="Times New Roman"/>
          <w:sz w:val="26"/>
          <w:szCs w:val="26"/>
          <w:lang w:val="uk-UA"/>
        </w:rPr>
        <w:t xml:space="preserve">   інструмент</w:t>
      </w:r>
      <w:r w:rsidRPr="00FF4AA7">
        <w:rPr>
          <w:rFonts w:ascii="Times New Roman" w:hAnsi="Times New Roman"/>
          <w:sz w:val="26"/>
          <w:szCs w:val="26"/>
          <w:lang w:val="uk-UA"/>
        </w:rPr>
        <w:t>и</w:t>
      </w:r>
      <w:r w:rsidR="00AB2D12" w:rsidRPr="00FF4AA7">
        <w:rPr>
          <w:rFonts w:ascii="Times New Roman" w:hAnsi="Times New Roman"/>
          <w:sz w:val="26"/>
          <w:szCs w:val="26"/>
          <w:lang w:val="uk-UA"/>
        </w:rPr>
        <w:t>,  які зараз так необхідні в арсеналі кожного вчителя:</w:t>
      </w:r>
    </w:p>
    <w:p w:rsidR="00AB2D12" w:rsidRPr="00FF4AA7" w:rsidRDefault="00AB2D12" w:rsidP="00F344E1">
      <w:pPr>
        <w:pStyle w:val="ab"/>
        <w:numPr>
          <w:ilvl w:val="0"/>
          <w:numId w:val="26"/>
        </w:numPr>
        <w:spacing w:after="0" w:line="240" w:lineRule="auto"/>
        <w:rPr>
          <w:rFonts w:ascii="Times New Roman" w:hAnsi="Times New Roman"/>
          <w:sz w:val="26"/>
          <w:szCs w:val="26"/>
          <w:lang w:val="uk-UA"/>
        </w:rPr>
      </w:pPr>
      <w:r w:rsidRPr="00FF4AA7">
        <w:rPr>
          <w:rFonts w:ascii="Times New Roman" w:hAnsi="Times New Roman"/>
          <w:bCs/>
          <w:sz w:val="26"/>
          <w:szCs w:val="26"/>
          <w:lang w:val="uk-UA"/>
        </w:rPr>
        <w:t xml:space="preserve">ресурси для дистанційного навчання і професійного саморозвитку (безкоштовні дистанційні навчальні курси ); </w:t>
      </w:r>
    </w:p>
    <w:p w:rsidR="00AB2D12" w:rsidRPr="00FF4AA7" w:rsidRDefault="00AB2D12" w:rsidP="00F344E1">
      <w:pPr>
        <w:numPr>
          <w:ilvl w:val="0"/>
          <w:numId w:val="15"/>
        </w:numPr>
        <w:spacing w:after="0" w:line="240" w:lineRule="auto"/>
        <w:rPr>
          <w:rFonts w:ascii="Times New Roman" w:hAnsi="Times New Roman"/>
          <w:sz w:val="26"/>
          <w:szCs w:val="26"/>
          <w:lang w:val="uk-UA"/>
        </w:rPr>
      </w:pPr>
      <w:r w:rsidRPr="00FF4AA7">
        <w:rPr>
          <w:rFonts w:ascii="Times New Roman" w:hAnsi="Times New Roman"/>
          <w:bCs/>
          <w:sz w:val="26"/>
          <w:szCs w:val="26"/>
          <w:lang w:val="uk-UA"/>
        </w:rPr>
        <w:t>ресурси для розвитку «операційних» можливостей – критичного мислення, креативності і пам’яті;</w:t>
      </w:r>
    </w:p>
    <w:p w:rsidR="00AB2D12" w:rsidRPr="00FF4AA7" w:rsidRDefault="00AB2D12" w:rsidP="00F344E1">
      <w:pPr>
        <w:numPr>
          <w:ilvl w:val="0"/>
          <w:numId w:val="15"/>
        </w:numPr>
        <w:spacing w:after="0" w:line="240" w:lineRule="auto"/>
        <w:rPr>
          <w:rFonts w:ascii="Times New Roman" w:hAnsi="Times New Roman"/>
          <w:sz w:val="26"/>
          <w:szCs w:val="26"/>
          <w:lang w:val="uk-UA"/>
        </w:rPr>
      </w:pPr>
      <w:r w:rsidRPr="00FF4AA7">
        <w:rPr>
          <w:rFonts w:ascii="Times New Roman" w:hAnsi="Times New Roman"/>
          <w:bCs/>
          <w:sz w:val="26"/>
          <w:szCs w:val="26"/>
          <w:lang w:val="uk-UA"/>
        </w:rPr>
        <w:t>комунікаційні ресурси</w:t>
      </w:r>
      <w:r w:rsidR="00BC30A5" w:rsidRPr="00FF4AA7">
        <w:rPr>
          <w:rFonts w:ascii="Times New Roman" w:hAnsi="Times New Roman"/>
          <w:bCs/>
          <w:sz w:val="26"/>
          <w:szCs w:val="26"/>
          <w:lang w:val="uk-UA"/>
        </w:rPr>
        <w:t>-</w:t>
      </w:r>
      <w:r w:rsidRPr="00FF4AA7">
        <w:rPr>
          <w:rFonts w:ascii="Times New Roman" w:hAnsi="Times New Roman"/>
          <w:bCs/>
          <w:sz w:val="26"/>
          <w:szCs w:val="26"/>
          <w:lang w:val="uk-UA"/>
        </w:rPr>
        <w:t>вивчення іноземних    мов;</w:t>
      </w:r>
    </w:p>
    <w:p w:rsidR="00AB2D12" w:rsidRPr="00FF4AA7" w:rsidRDefault="00AB2D12" w:rsidP="00F344E1">
      <w:pPr>
        <w:numPr>
          <w:ilvl w:val="0"/>
          <w:numId w:val="15"/>
        </w:numPr>
        <w:spacing w:after="0" w:line="240" w:lineRule="auto"/>
        <w:rPr>
          <w:rFonts w:ascii="Times New Roman" w:hAnsi="Times New Roman"/>
          <w:sz w:val="26"/>
          <w:szCs w:val="26"/>
          <w:lang w:val="uk-UA"/>
        </w:rPr>
      </w:pPr>
      <w:r w:rsidRPr="00FF4AA7">
        <w:rPr>
          <w:rFonts w:ascii="Times New Roman" w:hAnsi="Times New Roman"/>
          <w:bCs/>
          <w:sz w:val="26"/>
          <w:szCs w:val="26"/>
          <w:lang w:val="uk-UA"/>
        </w:rPr>
        <w:t>ресурси</w:t>
      </w:r>
      <w:r w:rsidR="00BC30A5" w:rsidRPr="00FF4AA7">
        <w:rPr>
          <w:rFonts w:ascii="Times New Roman" w:hAnsi="Times New Roman"/>
          <w:bCs/>
          <w:sz w:val="26"/>
          <w:szCs w:val="26"/>
          <w:lang w:val="uk-UA"/>
        </w:rPr>
        <w:t>-</w:t>
      </w:r>
      <w:r w:rsidRPr="00FF4AA7">
        <w:rPr>
          <w:rFonts w:ascii="Times New Roman" w:hAnsi="Times New Roman"/>
          <w:bCs/>
          <w:sz w:val="26"/>
          <w:szCs w:val="26"/>
          <w:lang w:val="uk-UA"/>
        </w:rPr>
        <w:t>«органайзери»:  тайм-менеджмент,  IT-інструменти;</w:t>
      </w:r>
    </w:p>
    <w:p w:rsidR="00AB2D12" w:rsidRPr="00FF4AA7" w:rsidRDefault="00AB2D12" w:rsidP="00F344E1">
      <w:pPr>
        <w:numPr>
          <w:ilvl w:val="0"/>
          <w:numId w:val="16"/>
        </w:numPr>
        <w:spacing w:after="0" w:line="240" w:lineRule="auto"/>
        <w:rPr>
          <w:rFonts w:ascii="Times New Roman" w:hAnsi="Times New Roman"/>
          <w:sz w:val="26"/>
          <w:szCs w:val="26"/>
          <w:lang w:val="uk-UA"/>
        </w:rPr>
      </w:pPr>
      <w:r w:rsidRPr="00FF4AA7">
        <w:rPr>
          <w:rFonts w:ascii="Times New Roman" w:hAnsi="Times New Roman"/>
          <w:bCs/>
          <w:sz w:val="26"/>
          <w:szCs w:val="26"/>
          <w:lang w:val="uk-UA"/>
        </w:rPr>
        <w:t xml:space="preserve"> психологічні ресурси:  опір стресу, мотивація,  подолання  «комплексу     відмінника».</w:t>
      </w:r>
    </w:p>
    <w:p w:rsidR="00AB2D12" w:rsidRPr="00FF4AA7" w:rsidRDefault="00AB2D12" w:rsidP="00F344E1">
      <w:pPr>
        <w:spacing w:after="0" w:line="240" w:lineRule="auto"/>
        <w:ind w:left="720"/>
        <w:rPr>
          <w:rFonts w:ascii="Times New Roman" w:hAnsi="Times New Roman"/>
          <w:sz w:val="26"/>
          <w:szCs w:val="26"/>
          <w:lang w:val="uk-UA"/>
        </w:rPr>
      </w:pPr>
    </w:p>
    <w:p w:rsidR="00BC30A5" w:rsidRPr="007858AA" w:rsidRDefault="00AB2D12" w:rsidP="00F344E1">
      <w:pPr>
        <w:pStyle w:val="ab"/>
        <w:numPr>
          <w:ilvl w:val="0"/>
          <w:numId w:val="17"/>
        </w:numPr>
        <w:spacing w:after="0" w:line="240" w:lineRule="auto"/>
        <w:jc w:val="center"/>
        <w:rPr>
          <w:rFonts w:ascii="Times New Roman" w:hAnsi="Times New Roman"/>
          <w:b/>
          <w:bCs/>
          <w:i/>
          <w:sz w:val="26"/>
          <w:szCs w:val="26"/>
          <w:lang w:val="uk-UA"/>
        </w:rPr>
      </w:pPr>
      <w:r w:rsidRPr="007858AA">
        <w:rPr>
          <w:rFonts w:ascii="Times New Roman" w:hAnsi="Times New Roman"/>
          <w:b/>
          <w:bCs/>
          <w:i/>
          <w:sz w:val="26"/>
          <w:szCs w:val="26"/>
          <w:lang w:val="uk-UA"/>
        </w:rPr>
        <w:t>РЕСУРСИ</w:t>
      </w:r>
    </w:p>
    <w:p w:rsidR="00AB2D12" w:rsidRPr="007858AA" w:rsidRDefault="00AB2D12" w:rsidP="00F344E1">
      <w:pPr>
        <w:pStyle w:val="ab"/>
        <w:spacing w:after="0" w:line="240" w:lineRule="auto"/>
        <w:jc w:val="center"/>
        <w:rPr>
          <w:rFonts w:ascii="Times New Roman" w:hAnsi="Times New Roman"/>
          <w:b/>
          <w:bCs/>
          <w:i/>
          <w:sz w:val="26"/>
          <w:szCs w:val="26"/>
          <w:lang w:val="uk-UA"/>
        </w:rPr>
      </w:pPr>
      <w:r w:rsidRPr="007858AA">
        <w:rPr>
          <w:rFonts w:ascii="Times New Roman" w:hAnsi="Times New Roman"/>
          <w:b/>
          <w:bCs/>
          <w:i/>
          <w:sz w:val="26"/>
          <w:szCs w:val="26"/>
          <w:lang w:val="uk-UA"/>
        </w:rPr>
        <w:t>ДЛЯ ДИСТАНЦІЙНОГО НАВЧАННЯ І ПРОФЕСІЙНОГО САМОРОЗВИТКУ (безкоштовні дистанційні навчальні курси)</w:t>
      </w:r>
    </w:p>
    <w:p w:rsidR="00AB2D12" w:rsidRPr="00FF4AA7" w:rsidRDefault="00AB2D12" w:rsidP="00F344E1">
      <w:pPr>
        <w:spacing w:after="0" w:line="240" w:lineRule="auto"/>
        <w:jc w:val="both"/>
        <w:rPr>
          <w:rFonts w:ascii="Times New Roman" w:hAnsi="Times New Roman"/>
          <w:bCs/>
          <w:sz w:val="26"/>
          <w:szCs w:val="26"/>
          <w:lang w:val="uk-UA"/>
        </w:rPr>
      </w:pPr>
      <w:r>
        <w:rPr>
          <w:rFonts w:ascii="Times New Roman" w:hAnsi="Times New Roman"/>
          <w:bCs/>
          <w:sz w:val="28"/>
          <w:szCs w:val="28"/>
          <w:lang w:val="uk-UA"/>
        </w:rPr>
        <w:t xml:space="preserve">          </w:t>
      </w:r>
      <w:r w:rsidRPr="00FF4AA7">
        <w:rPr>
          <w:rFonts w:ascii="Times New Roman" w:hAnsi="Times New Roman"/>
          <w:bCs/>
          <w:sz w:val="26"/>
          <w:szCs w:val="26"/>
          <w:lang w:val="uk-UA"/>
        </w:rPr>
        <w:t xml:space="preserve">Дистанційна форма навчання через Інтернет є ефективною і зручною формою отримання нових знань та компетенцій, підвищення рівня професійності, самоосвіти. Слухачі самі обирають час та місце для дистанційного навчання. Процес дистанційного навчання поєднує самостійне засвоєння матеріалу дистанційного курсу, перевірку своїх знань за допомогою тестів та інших завдань в дистанційному курсі і активне спілкування з тьютором (викладачем). Спілкування з викладачем може відбуватись в on-line та off-line режимах: чати, форуми, електронна пошта, відео-конференції. Тестування теж є формою спілкування з викладачем (тьютором). При перевірці тестів тьютор може прокоментувати ваші відповіді. Самими популярними ресурсами для дистанційного навчання сьогодні є наступні: </w:t>
      </w:r>
    </w:p>
    <w:p w:rsidR="00AB2D12" w:rsidRPr="00FF4AA7" w:rsidRDefault="00AB2D12" w:rsidP="00F344E1">
      <w:pPr>
        <w:pStyle w:val="ab"/>
        <w:numPr>
          <w:ilvl w:val="0"/>
          <w:numId w:val="27"/>
        </w:numPr>
        <w:spacing w:after="0" w:line="240" w:lineRule="auto"/>
        <w:rPr>
          <w:rFonts w:ascii="Times New Roman" w:hAnsi="Times New Roman"/>
          <w:sz w:val="26"/>
          <w:szCs w:val="26"/>
          <w:lang w:val="uk-UA"/>
        </w:rPr>
      </w:pPr>
      <w:r w:rsidRPr="00FF4AA7">
        <w:rPr>
          <w:rFonts w:ascii="Times New Roman" w:hAnsi="Times New Roman"/>
          <w:b/>
          <w:sz w:val="26"/>
          <w:szCs w:val="26"/>
          <w:lang w:val="uk-UA"/>
        </w:rPr>
        <w:t>«EdEra»</w:t>
      </w:r>
      <w:r w:rsidRPr="00FF4AA7">
        <w:rPr>
          <w:rFonts w:ascii="Times New Roman" w:hAnsi="Times New Roman"/>
          <w:sz w:val="26"/>
          <w:szCs w:val="26"/>
          <w:lang w:val="uk-UA"/>
        </w:rPr>
        <w:t xml:space="preserve"> (</w:t>
      </w:r>
      <w:hyperlink r:id="rId17" w:history="1">
        <w:r w:rsidRPr="00FF4AA7">
          <w:rPr>
            <w:rStyle w:val="aa"/>
            <w:sz w:val="26"/>
            <w:szCs w:val="26"/>
            <w:lang w:val="uk-UA"/>
          </w:rPr>
          <w:t>http://ed-era.com/courses</w:t>
        </w:r>
      </w:hyperlink>
      <w:r w:rsidRPr="00FF4AA7">
        <w:rPr>
          <w:rFonts w:ascii="Times New Roman" w:hAnsi="Times New Roman"/>
          <w:sz w:val="26"/>
          <w:szCs w:val="26"/>
          <w:lang w:val="uk-UA"/>
        </w:rPr>
        <w:t xml:space="preserve">); </w:t>
      </w:r>
    </w:p>
    <w:p w:rsidR="00AB2D12" w:rsidRPr="00FF4AA7" w:rsidRDefault="00AB2D12" w:rsidP="00F344E1">
      <w:pPr>
        <w:spacing w:after="0" w:line="240" w:lineRule="auto"/>
        <w:ind w:left="360"/>
        <w:rPr>
          <w:rFonts w:ascii="Times New Roman" w:hAnsi="Times New Roman"/>
          <w:sz w:val="26"/>
          <w:szCs w:val="26"/>
          <w:lang w:val="uk-UA"/>
        </w:rPr>
      </w:pPr>
      <w:r w:rsidRPr="00FF4AA7">
        <w:rPr>
          <w:rFonts w:ascii="Times New Roman" w:hAnsi="Times New Roman"/>
          <w:sz w:val="26"/>
          <w:szCs w:val="26"/>
          <w:lang w:val="uk-UA"/>
        </w:rPr>
        <w:t>Розміщено багато цікавих практичних речей.</w:t>
      </w:r>
    </w:p>
    <w:p w:rsidR="00AB2D12" w:rsidRPr="00FF4AA7" w:rsidRDefault="00AB2D12" w:rsidP="00F344E1">
      <w:pPr>
        <w:pStyle w:val="ab"/>
        <w:numPr>
          <w:ilvl w:val="0"/>
          <w:numId w:val="27"/>
        </w:numPr>
        <w:spacing w:after="0" w:line="240" w:lineRule="auto"/>
        <w:rPr>
          <w:rFonts w:ascii="Times New Roman" w:hAnsi="Times New Roman"/>
          <w:sz w:val="26"/>
          <w:szCs w:val="26"/>
          <w:lang w:val="uk-UA"/>
        </w:rPr>
      </w:pPr>
      <w:r w:rsidRPr="00FF4AA7">
        <w:rPr>
          <w:rFonts w:ascii="Times New Roman" w:hAnsi="Times New Roman"/>
          <w:b/>
          <w:sz w:val="26"/>
          <w:szCs w:val="26"/>
          <w:lang w:val="uk-UA"/>
        </w:rPr>
        <w:t>«ВУМ on-line»</w:t>
      </w:r>
      <w:r w:rsidRPr="00FF4AA7">
        <w:rPr>
          <w:rFonts w:ascii="Times New Roman" w:hAnsi="Times New Roman"/>
          <w:sz w:val="26"/>
          <w:szCs w:val="26"/>
          <w:lang w:val="uk-UA"/>
        </w:rPr>
        <w:t xml:space="preserve"> (</w:t>
      </w:r>
      <w:hyperlink r:id="rId18" w:history="1">
        <w:r w:rsidRPr="00FF4AA7">
          <w:rPr>
            <w:rStyle w:val="aa"/>
            <w:sz w:val="26"/>
            <w:szCs w:val="26"/>
            <w:lang w:val="uk-UA"/>
          </w:rPr>
          <w:t>http://online.vum.org.ua</w:t>
        </w:r>
      </w:hyperlink>
      <w:r w:rsidRPr="00FF4AA7">
        <w:rPr>
          <w:rFonts w:ascii="Times New Roman" w:hAnsi="Times New Roman"/>
          <w:sz w:val="26"/>
          <w:szCs w:val="26"/>
          <w:lang w:val="uk-UA"/>
        </w:rPr>
        <w:t xml:space="preserve">); </w:t>
      </w:r>
    </w:p>
    <w:p w:rsidR="00AB2D12" w:rsidRPr="00FF4AA7" w:rsidRDefault="00AB2D12" w:rsidP="00F344E1">
      <w:pPr>
        <w:spacing w:after="0" w:line="240" w:lineRule="auto"/>
        <w:rPr>
          <w:rFonts w:ascii="Times New Roman" w:hAnsi="Times New Roman"/>
          <w:sz w:val="26"/>
          <w:szCs w:val="26"/>
          <w:lang w:val="uk-UA"/>
        </w:rPr>
      </w:pPr>
      <w:r w:rsidRPr="00FF4AA7">
        <w:rPr>
          <w:rFonts w:ascii="Times New Roman" w:hAnsi="Times New Roman"/>
          <w:sz w:val="26"/>
          <w:szCs w:val="26"/>
          <w:lang w:val="uk-UA"/>
        </w:rPr>
        <w:t xml:space="preserve">     Практичні поради від кращих викладачів бізнес-шкіл, громадських діячів.</w:t>
      </w:r>
    </w:p>
    <w:p w:rsidR="00AB2D12" w:rsidRPr="00FF4AA7" w:rsidRDefault="00AB2D12" w:rsidP="00F344E1">
      <w:pPr>
        <w:pStyle w:val="ab"/>
        <w:numPr>
          <w:ilvl w:val="0"/>
          <w:numId w:val="27"/>
        </w:numPr>
        <w:spacing w:after="0" w:line="240" w:lineRule="auto"/>
        <w:rPr>
          <w:rFonts w:ascii="Times New Roman" w:hAnsi="Times New Roman"/>
          <w:sz w:val="26"/>
          <w:szCs w:val="26"/>
          <w:lang w:val="uk-UA"/>
        </w:rPr>
      </w:pPr>
      <w:r w:rsidRPr="00FF4AA7">
        <w:rPr>
          <w:rFonts w:ascii="Times New Roman" w:hAnsi="Times New Roman"/>
          <w:b/>
          <w:sz w:val="26"/>
          <w:szCs w:val="26"/>
          <w:lang w:val="uk-UA"/>
        </w:rPr>
        <w:t>«Prometheus»</w:t>
      </w:r>
      <w:r w:rsidRPr="00FF4AA7">
        <w:rPr>
          <w:rFonts w:ascii="Times New Roman" w:hAnsi="Times New Roman"/>
          <w:sz w:val="26"/>
          <w:szCs w:val="26"/>
          <w:lang w:val="uk-UA"/>
        </w:rPr>
        <w:t xml:space="preserve"> (</w:t>
      </w:r>
      <w:hyperlink r:id="rId19" w:history="1">
        <w:r w:rsidRPr="00FF4AA7">
          <w:rPr>
            <w:rStyle w:val="aa"/>
            <w:sz w:val="26"/>
            <w:szCs w:val="26"/>
            <w:lang w:val="uk-UA"/>
          </w:rPr>
          <w:t>http://courses.prometheus.org.ua</w:t>
        </w:r>
      </w:hyperlink>
      <w:r w:rsidRPr="00FF4AA7">
        <w:rPr>
          <w:rFonts w:ascii="Times New Roman" w:hAnsi="Times New Roman"/>
          <w:sz w:val="26"/>
          <w:szCs w:val="26"/>
          <w:lang w:val="uk-UA"/>
        </w:rPr>
        <w:t xml:space="preserve">); </w:t>
      </w:r>
    </w:p>
    <w:p w:rsidR="00AB2D12" w:rsidRPr="00FF4AA7" w:rsidRDefault="00AB2D12" w:rsidP="00F344E1">
      <w:pPr>
        <w:spacing w:after="0" w:line="240" w:lineRule="auto"/>
        <w:ind w:left="360"/>
        <w:rPr>
          <w:rFonts w:ascii="Times New Roman" w:hAnsi="Times New Roman"/>
          <w:sz w:val="26"/>
          <w:szCs w:val="26"/>
          <w:lang w:val="uk-UA"/>
        </w:rPr>
      </w:pPr>
      <w:r w:rsidRPr="00FF4AA7">
        <w:rPr>
          <w:rFonts w:ascii="Times New Roman" w:hAnsi="Times New Roman"/>
          <w:sz w:val="26"/>
          <w:szCs w:val="26"/>
          <w:lang w:val="uk-UA"/>
        </w:rPr>
        <w:lastRenderedPageBreak/>
        <w:t>Відеолекції найкращих викладачів провідних університетів України, різноманітні інтерактивні завдання, можливість обговорення різноманітних питань на форумах.</w:t>
      </w:r>
    </w:p>
    <w:p w:rsidR="00AB2D12" w:rsidRPr="00FF4AA7" w:rsidRDefault="00AB2D12" w:rsidP="00F344E1">
      <w:pPr>
        <w:pStyle w:val="ab"/>
        <w:numPr>
          <w:ilvl w:val="0"/>
          <w:numId w:val="27"/>
        </w:numPr>
        <w:spacing w:after="0" w:line="240" w:lineRule="auto"/>
        <w:rPr>
          <w:rFonts w:ascii="Times New Roman" w:hAnsi="Times New Roman"/>
          <w:sz w:val="26"/>
          <w:szCs w:val="26"/>
          <w:lang w:val="uk-UA"/>
        </w:rPr>
      </w:pPr>
      <w:r w:rsidRPr="00FF4AA7">
        <w:rPr>
          <w:rFonts w:ascii="Times New Roman" w:hAnsi="Times New Roman"/>
          <w:b/>
          <w:sz w:val="26"/>
          <w:szCs w:val="26"/>
          <w:lang w:val="uk-UA"/>
        </w:rPr>
        <w:t>«Coursera»</w:t>
      </w:r>
      <w:r w:rsidRPr="00FF4AA7">
        <w:rPr>
          <w:rFonts w:ascii="Times New Roman" w:hAnsi="Times New Roman"/>
          <w:sz w:val="26"/>
          <w:szCs w:val="26"/>
          <w:lang w:val="uk-UA"/>
        </w:rPr>
        <w:t xml:space="preserve"> (</w:t>
      </w:r>
      <w:hyperlink r:id="rId20" w:history="1">
        <w:r w:rsidRPr="00FF4AA7">
          <w:rPr>
            <w:rStyle w:val="aa"/>
            <w:sz w:val="26"/>
            <w:szCs w:val="26"/>
            <w:lang w:val="uk-UA"/>
          </w:rPr>
          <w:t>https://www.coursera.org</w:t>
        </w:r>
      </w:hyperlink>
      <w:r w:rsidRPr="00FF4AA7">
        <w:rPr>
          <w:rFonts w:ascii="Times New Roman" w:hAnsi="Times New Roman"/>
          <w:sz w:val="26"/>
          <w:szCs w:val="26"/>
          <w:lang w:val="uk-UA"/>
        </w:rPr>
        <w:t>);</w:t>
      </w:r>
    </w:p>
    <w:p w:rsidR="00AB2D12" w:rsidRPr="00FF4AA7" w:rsidRDefault="00AB2D12" w:rsidP="00F344E1">
      <w:pPr>
        <w:spacing w:after="0" w:line="240" w:lineRule="auto"/>
        <w:ind w:left="360"/>
        <w:rPr>
          <w:rFonts w:ascii="Times New Roman" w:hAnsi="Times New Roman"/>
          <w:sz w:val="26"/>
          <w:szCs w:val="26"/>
          <w:lang w:val="uk-UA"/>
        </w:rPr>
      </w:pPr>
      <w:r w:rsidRPr="00FF4AA7">
        <w:rPr>
          <w:rFonts w:ascii="Times New Roman" w:hAnsi="Times New Roman"/>
          <w:sz w:val="26"/>
          <w:szCs w:val="26"/>
          <w:lang w:val="uk-UA"/>
        </w:rPr>
        <w:t xml:space="preserve">Проект у сфері online освіти, заснований професорами Стенфордського університету. На лютий 2017 року в «Coursera»  зареєстровано 24 млн. користувачів та більше 2000 курсів. В проекті представлені  курси з фізики, інженерних дисциплін, гуманітарних наук, мистецтва, медицини, біології, математики, інформатики, економіки, бізнесу. Протяжність курсів від 6 до 10 тижнів, з 1-2 годинами відеолекцій на тиждень). </w:t>
      </w:r>
    </w:p>
    <w:p w:rsidR="00AB2D12" w:rsidRPr="00FF4AA7" w:rsidRDefault="00FF4AA7" w:rsidP="00F344E1">
      <w:pPr>
        <w:pStyle w:val="ab"/>
        <w:numPr>
          <w:ilvl w:val="0"/>
          <w:numId w:val="27"/>
        </w:numPr>
        <w:spacing w:after="0" w:line="240" w:lineRule="auto"/>
        <w:rPr>
          <w:rFonts w:ascii="Times New Roman" w:hAnsi="Times New Roman"/>
          <w:sz w:val="26"/>
          <w:szCs w:val="26"/>
          <w:lang w:val="uk-UA"/>
        </w:rPr>
      </w:pPr>
      <w:r w:rsidRPr="00FF4AA7">
        <w:rPr>
          <w:rFonts w:ascii="Times New Roman" w:hAnsi="Times New Roman"/>
          <w:b/>
          <w:noProof/>
          <w:sz w:val="26"/>
          <w:szCs w:val="26"/>
          <w:lang w:eastAsia="ru-RU"/>
        </w:rPr>
        <w:drawing>
          <wp:anchor distT="0" distB="0" distL="114300" distR="114300" simplePos="0" relativeHeight="251698176" behindDoc="1" locked="0" layoutInCell="1" allowOverlap="1" wp14:anchorId="6075695D" wp14:editId="135808A1">
            <wp:simplePos x="0" y="0"/>
            <wp:positionH relativeFrom="column">
              <wp:posOffset>4257040</wp:posOffset>
            </wp:positionH>
            <wp:positionV relativeFrom="paragraph">
              <wp:posOffset>74295</wp:posOffset>
            </wp:positionV>
            <wp:extent cx="2175510" cy="1514475"/>
            <wp:effectExtent l="0" t="0" r="0" b="9525"/>
            <wp:wrapTight wrapText="bothSides">
              <wp:wrapPolygon edited="0">
                <wp:start x="0" y="0"/>
                <wp:lineTo x="0" y="21464"/>
                <wp:lineTo x="21373" y="21464"/>
                <wp:lineTo x="2137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5510" cy="1514475"/>
                    </a:xfrm>
                    <a:prstGeom prst="rect">
                      <a:avLst/>
                    </a:prstGeom>
                    <a:noFill/>
                  </pic:spPr>
                </pic:pic>
              </a:graphicData>
            </a:graphic>
            <wp14:sizeRelH relativeFrom="page">
              <wp14:pctWidth>0</wp14:pctWidth>
            </wp14:sizeRelH>
            <wp14:sizeRelV relativeFrom="page">
              <wp14:pctHeight>0</wp14:pctHeight>
            </wp14:sizeRelV>
          </wp:anchor>
        </w:drawing>
      </w:r>
      <w:r w:rsidR="00AB2D12" w:rsidRPr="00FF4AA7">
        <w:rPr>
          <w:rFonts w:ascii="Times New Roman" w:hAnsi="Times New Roman"/>
          <w:b/>
          <w:sz w:val="26"/>
          <w:szCs w:val="26"/>
          <w:lang w:val="uk-UA"/>
        </w:rPr>
        <w:t>«EdX»</w:t>
      </w:r>
      <w:r w:rsidR="00AB2D12" w:rsidRPr="00FF4AA7">
        <w:rPr>
          <w:rFonts w:ascii="Times New Roman" w:hAnsi="Times New Roman"/>
          <w:sz w:val="26"/>
          <w:szCs w:val="26"/>
          <w:lang w:val="uk-UA"/>
        </w:rPr>
        <w:t xml:space="preserve"> (</w:t>
      </w:r>
      <w:hyperlink r:id="rId22" w:history="1">
        <w:r w:rsidR="00AB2D12" w:rsidRPr="00FF4AA7">
          <w:rPr>
            <w:rStyle w:val="aa"/>
            <w:sz w:val="26"/>
            <w:szCs w:val="26"/>
            <w:lang w:val="uk-UA"/>
          </w:rPr>
          <w:t>https://www.edx.org</w:t>
        </w:r>
      </w:hyperlink>
      <w:r w:rsidR="00AB2D12" w:rsidRPr="00FF4AA7">
        <w:rPr>
          <w:rFonts w:ascii="Times New Roman" w:hAnsi="Times New Roman"/>
          <w:sz w:val="26"/>
          <w:szCs w:val="26"/>
          <w:lang w:val="uk-UA"/>
        </w:rPr>
        <w:t xml:space="preserve">); </w:t>
      </w:r>
    </w:p>
    <w:p w:rsidR="00AB2D12" w:rsidRPr="00FF4AA7" w:rsidRDefault="00AB2D12" w:rsidP="00F344E1">
      <w:pPr>
        <w:pStyle w:val="ab"/>
        <w:numPr>
          <w:ilvl w:val="0"/>
          <w:numId w:val="27"/>
        </w:numPr>
        <w:spacing w:after="0" w:line="240" w:lineRule="auto"/>
        <w:rPr>
          <w:rFonts w:ascii="Times New Roman" w:hAnsi="Times New Roman"/>
          <w:sz w:val="26"/>
          <w:szCs w:val="26"/>
          <w:lang w:val="uk-UA"/>
        </w:rPr>
      </w:pPr>
      <w:r w:rsidRPr="00FF4AA7">
        <w:rPr>
          <w:rFonts w:ascii="Times New Roman" w:hAnsi="Times New Roman"/>
          <w:b/>
          <w:sz w:val="26"/>
          <w:szCs w:val="26"/>
          <w:lang w:val="uk-UA"/>
        </w:rPr>
        <w:t>«Універсаріум»</w:t>
      </w:r>
      <w:r w:rsidRPr="00FF4AA7">
        <w:rPr>
          <w:rFonts w:ascii="Times New Roman" w:hAnsi="Times New Roman"/>
          <w:sz w:val="26"/>
          <w:szCs w:val="26"/>
          <w:lang w:val="uk-UA"/>
        </w:rPr>
        <w:t xml:space="preserve"> (</w:t>
      </w:r>
      <w:hyperlink r:id="rId23" w:history="1">
        <w:r w:rsidRPr="00FF4AA7">
          <w:rPr>
            <w:rStyle w:val="aa"/>
            <w:sz w:val="26"/>
            <w:szCs w:val="26"/>
            <w:lang w:val="uk-UA"/>
          </w:rPr>
          <w:t>http://universarium.org</w:t>
        </w:r>
      </w:hyperlink>
      <w:r w:rsidRPr="00FF4AA7">
        <w:rPr>
          <w:rFonts w:ascii="Times New Roman" w:hAnsi="Times New Roman"/>
          <w:sz w:val="26"/>
          <w:szCs w:val="26"/>
          <w:lang w:val="uk-UA"/>
        </w:rPr>
        <w:t>) та</w:t>
      </w:r>
      <w:r w:rsidRPr="00FF4AA7">
        <w:rPr>
          <w:rFonts w:ascii="Times New Roman" w:hAnsi="Times New Roman"/>
          <w:b/>
          <w:sz w:val="26"/>
          <w:szCs w:val="26"/>
          <w:lang w:val="uk-UA"/>
        </w:rPr>
        <w:t xml:space="preserve"> «Лекторіум»</w:t>
      </w:r>
      <w:r w:rsidRPr="00FF4AA7">
        <w:rPr>
          <w:rFonts w:ascii="Times New Roman" w:hAnsi="Times New Roman"/>
          <w:sz w:val="26"/>
          <w:szCs w:val="26"/>
          <w:lang w:val="uk-UA"/>
        </w:rPr>
        <w:t xml:space="preserve"> (</w:t>
      </w:r>
      <w:hyperlink r:id="rId24" w:history="1">
        <w:r w:rsidRPr="00FF4AA7">
          <w:rPr>
            <w:rStyle w:val="aa"/>
            <w:sz w:val="26"/>
            <w:szCs w:val="26"/>
            <w:lang w:val="uk-UA"/>
          </w:rPr>
          <w:t>https://www.lektorium.tv</w:t>
        </w:r>
      </w:hyperlink>
      <w:r w:rsidRPr="00FF4AA7">
        <w:rPr>
          <w:rFonts w:ascii="Times New Roman" w:hAnsi="Times New Roman"/>
          <w:sz w:val="26"/>
          <w:szCs w:val="26"/>
          <w:lang w:val="uk-UA"/>
        </w:rPr>
        <w:t xml:space="preserve">); </w:t>
      </w:r>
    </w:p>
    <w:p w:rsidR="00AB2D12" w:rsidRPr="00FF4AA7" w:rsidRDefault="00AB2D12" w:rsidP="00F344E1">
      <w:pPr>
        <w:spacing w:after="0" w:line="240" w:lineRule="auto"/>
        <w:rPr>
          <w:rFonts w:ascii="Times New Roman" w:hAnsi="Times New Roman"/>
          <w:sz w:val="26"/>
          <w:szCs w:val="26"/>
          <w:lang w:val="uk-UA"/>
        </w:rPr>
      </w:pPr>
      <w:r w:rsidRPr="00FF4AA7">
        <w:rPr>
          <w:rFonts w:ascii="Times New Roman" w:hAnsi="Times New Roman"/>
          <w:sz w:val="26"/>
          <w:szCs w:val="26"/>
          <w:lang w:val="uk-UA"/>
        </w:rPr>
        <w:t xml:space="preserve">     Р</w:t>
      </w:r>
      <w:r w:rsidRPr="00FF4AA7">
        <w:rPr>
          <w:rFonts w:ascii="Times New Roman" w:hAnsi="Times New Roman"/>
          <w:bCs/>
          <w:sz w:val="26"/>
          <w:szCs w:val="26"/>
          <w:lang w:val="uk-UA"/>
        </w:rPr>
        <w:t>осійські проекти безкоштовної онлайн освіти.</w:t>
      </w:r>
      <w:r w:rsidRPr="00FF4AA7">
        <w:rPr>
          <w:rFonts w:ascii="Times New Roman" w:hAnsi="Times New Roman"/>
          <w:b/>
          <w:bCs/>
          <w:sz w:val="26"/>
          <w:szCs w:val="26"/>
          <w:lang w:val="uk-UA"/>
        </w:rPr>
        <w:t xml:space="preserve"> </w:t>
      </w:r>
      <w:r w:rsidRPr="00FF4AA7">
        <w:rPr>
          <w:rFonts w:ascii="Times New Roman" w:hAnsi="Times New Roman"/>
          <w:sz w:val="26"/>
          <w:szCs w:val="26"/>
          <w:lang w:val="uk-UA"/>
        </w:rPr>
        <w:t xml:space="preserve">Курси підготували кращі викладачі   провідних російських вищих навчальних закладів). </w:t>
      </w:r>
    </w:p>
    <w:p w:rsidR="00AB2D12" w:rsidRPr="00FF4AA7" w:rsidRDefault="00AB2D12" w:rsidP="00F344E1">
      <w:pPr>
        <w:pStyle w:val="ab"/>
        <w:numPr>
          <w:ilvl w:val="0"/>
          <w:numId w:val="28"/>
        </w:numPr>
        <w:spacing w:after="0" w:line="240" w:lineRule="auto"/>
        <w:rPr>
          <w:rFonts w:ascii="Times New Roman" w:hAnsi="Times New Roman"/>
          <w:sz w:val="26"/>
          <w:szCs w:val="26"/>
          <w:lang w:val="uk-UA"/>
        </w:rPr>
      </w:pPr>
      <w:r w:rsidRPr="00FF4AA7">
        <w:rPr>
          <w:rFonts w:ascii="Times New Roman" w:hAnsi="Times New Roman"/>
          <w:b/>
          <w:sz w:val="26"/>
          <w:szCs w:val="26"/>
          <w:lang w:val="uk-UA"/>
        </w:rPr>
        <w:t>«EdCampUkraine2017»</w:t>
      </w:r>
      <w:r w:rsidRPr="00FF4AA7">
        <w:rPr>
          <w:rFonts w:ascii="Times New Roman" w:hAnsi="Times New Roman"/>
          <w:sz w:val="26"/>
          <w:szCs w:val="26"/>
          <w:lang w:val="uk-UA"/>
        </w:rPr>
        <w:t xml:space="preserve"> (</w:t>
      </w:r>
      <w:hyperlink r:id="rId25" w:history="1">
        <w:r w:rsidRPr="00FF4AA7">
          <w:rPr>
            <w:rStyle w:val="aa"/>
            <w:sz w:val="26"/>
            <w:szCs w:val="26"/>
            <w:lang w:val="uk-UA"/>
          </w:rPr>
          <w:t>https://www.facebook.com</w:t>
        </w:r>
      </w:hyperlink>
      <w:r w:rsidRPr="00FF4AA7">
        <w:rPr>
          <w:rFonts w:ascii="Times New Roman" w:hAnsi="Times New Roman"/>
          <w:sz w:val="26"/>
          <w:szCs w:val="26"/>
          <w:lang w:val="uk-UA"/>
        </w:rPr>
        <w:t>).</w:t>
      </w:r>
    </w:p>
    <w:p w:rsidR="00AB2D12" w:rsidRPr="007858AA" w:rsidRDefault="00AB2D12" w:rsidP="00F344E1">
      <w:pPr>
        <w:spacing w:after="0" w:line="240" w:lineRule="auto"/>
        <w:rPr>
          <w:rFonts w:ascii="Times New Roman" w:hAnsi="Times New Roman"/>
          <w:i/>
          <w:sz w:val="16"/>
          <w:szCs w:val="16"/>
          <w:lang w:val="uk-UA"/>
        </w:rPr>
      </w:pPr>
    </w:p>
    <w:p w:rsidR="00BC30A5" w:rsidRPr="007858AA" w:rsidRDefault="00AB2D12" w:rsidP="00F344E1">
      <w:pPr>
        <w:pStyle w:val="ab"/>
        <w:numPr>
          <w:ilvl w:val="0"/>
          <w:numId w:val="17"/>
        </w:numPr>
        <w:spacing w:after="0" w:line="240" w:lineRule="auto"/>
        <w:jc w:val="center"/>
        <w:rPr>
          <w:rFonts w:ascii="Times New Roman" w:hAnsi="Times New Roman"/>
          <w:b/>
          <w:bCs/>
          <w:i/>
          <w:sz w:val="26"/>
          <w:szCs w:val="26"/>
          <w:lang w:val="uk-UA"/>
        </w:rPr>
      </w:pPr>
      <w:r w:rsidRPr="007858AA">
        <w:rPr>
          <w:rFonts w:ascii="Times New Roman" w:hAnsi="Times New Roman"/>
          <w:b/>
          <w:bCs/>
          <w:i/>
          <w:sz w:val="26"/>
          <w:szCs w:val="26"/>
          <w:lang w:val="uk-UA"/>
        </w:rPr>
        <w:t xml:space="preserve">РЕСУРСИ </w:t>
      </w:r>
    </w:p>
    <w:p w:rsidR="00AB2D12" w:rsidRPr="007858AA" w:rsidRDefault="00AB2D12" w:rsidP="00F344E1">
      <w:pPr>
        <w:pStyle w:val="ab"/>
        <w:spacing w:after="0" w:line="240" w:lineRule="auto"/>
        <w:jc w:val="center"/>
        <w:rPr>
          <w:rFonts w:ascii="Times New Roman" w:hAnsi="Times New Roman"/>
          <w:b/>
          <w:bCs/>
          <w:i/>
          <w:sz w:val="26"/>
          <w:szCs w:val="26"/>
          <w:lang w:val="uk-UA"/>
        </w:rPr>
      </w:pPr>
      <w:r w:rsidRPr="007858AA">
        <w:rPr>
          <w:rFonts w:ascii="Times New Roman" w:hAnsi="Times New Roman"/>
          <w:b/>
          <w:bCs/>
          <w:i/>
          <w:sz w:val="26"/>
          <w:szCs w:val="26"/>
          <w:lang w:val="uk-UA"/>
        </w:rPr>
        <w:t>ДЛЯ РОЗВИТКУ «ОПЕРАЦІЙНИХ» МОЖЛИВОСТЕЙ</w:t>
      </w:r>
      <w:r w:rsidRPr="007858AA">
        <w:rPr>
          <w:rFonts w:ascii="Times New Roman" w:hAnsi="Times New Roman"/>
          <w:b/>
          <w:bCs/>
          <w:i/>
          <w:sz w:val="26"/>
          <w:szCs w:val="26"/>
          <w:lang w:val="uk-UA"/>
        </w:rPr>
        <w:br/>
        <w:t>(критичне мислення, креативність)</w:t>
      </w:r>
    </w:p>
    <w:p w:rsidR="00AB2D12" w:rsidRPr="00FF4AA7" w:rsidRDefault="00AB2D12" w:rsidP="00F344E1">
      <w:pPr>
        <w:spacing w:after="0" w:line="240" w:lineRule="auto"/>
        <w:jc w:val="both"/>
        <w:rPr>
          <w:rFonts w:ascii="Times New Roman" w:hAnsi="Times New Roman"/>
          <w:bCs/>
          <w:sz w:val="26"/>
          <w:szCs w:val="26"/>
          <w:lang w:val="uk-UA"/>
        </w:rPr>
      </w:pPr>
      <w:r w:rsidRPr="00FF4AA7">
        <w:rPr>
          <w:rFonts w:ascii="Times New Roman" w:hAnsi="Times New Roman"/>
          <w:b/>
          <w:bCs/>
          <w:sz w:val="26"/>
          <w:szCs w:val="26"/>
          <w:lang w:val="uk-UA"/>
        </w:rPr>
        <w:t xml:space="preserve">          Крити́чне мислення (</w:t>
      </w:r>
      <w:r w:rsidRPr="00FF4AA7">
        <w:rPr>
          <w:rFonts w:ascii="Times New Roman" w:hAnsi="Times New Roman"/>
          <w:bCs/>
          <w:sz w:val="26"/>
          <w:szCs w:val="26"/>
          <w:lang w:val="uk-UA"/>
        </w:rPr>
        <w:t>мистецтво </w:t>
      </w:r>
      <w:hyperlink r:id="rId26" w:tooltip="Аналіз" w:history="1">
        <w:r w:rsidRPr="00FF4AA7">
          <w:rPr>
            <w:rStyle w:val="aa"/>
            <w:bCs/>
            <w:sz w:val="26"/>
            <w:szCs w:val="26"/>
            <w:lang w:val="uk-UA"/>
          </w:rPr>
          <w:t>аналізувати</w:t>
        </w:r>
      </w:hyperlink>
      <w:r w:rsidRPr="00FF4AA7">
        <w:rPr>
          <w:rFonts w:ascii="Times New Roman" w:hAnsi="Times New Roman"/>
          <w:bCs/>
          <w:sz w:val="26"/>
          <w:szCs w:val="26"/>
          <w:lang w:val="uk-UA"/>
        </w:rPr>
        <w:t>, </w:t>
      </w:r>
      <w:hyperlink r:id="rId27" w:tooltip="Судження" w:history="1">
        <w:r w:rsidRPr="00FF4AA7">
          <w:rPr>
            <w:rStyle w:val="aa"/>
            <w:bCs/>
            <w:sz w:val="26"/>
            <w:szCs w:val="26"/>
            <w:lang w:val="uk-UA"/>
          </w:rPr>
          <w:t>судження</w:t>
        </w:r>
      </w:hyperlink>
      <w:r w:rsidRPr="00FF4AA7">
        <w:rPr>
          <w:rFonts w:ascii="Times New Roman" w:hAnsi="Times New Roman"/>
          <w:bCs/>
          <w:sz w:val="26"/>
          <w:szCs w:val="26"/>
          <w:lang w:val="uk-UA"/>
        </w:rPr>
        <w:t>) - це </w:t>
      </w:r>
      <w:hyperlink r:id="rId28" w:tooltip="Наука" w:history="1">
        <w:r w:rsidRPr="00FF4AA7">
          <w:rPr>
            <w:rStyle w:val="aa"/>
            <w:bCs/>
            <w:sz w:val="26"/>
            <w:szCs w:val="26"/>
            <w:lang w:val="uk-UA"/>
          </w:rPr>
          <w:t>наукове</w:t>
        </w:r>
      </w:hyperlink>
      <w:r w:rsidRPr="00FF4AA7">
        <w:rPr>
          <w:rFonts w:ascii="Times New Roman" w:hAnsi="Times New Roman"/>
          <w:bCs/>
          <w:sz w:val="26"/>
          <w:szCs w:val="26"/>
          <w:lang w:val="uk-UA"/>
        </w:rPr>
        <w:t> </w:t>
      </w:r>
      <w:hyperlink r:id="rId29" w:tooltip="Мислення" w:history="1">
        <w:r w:rsidRPr="00FF4AA7">
          <w:rPr>
            <w:rStyle w:val="aa"/>
            <w:bCs/>
            <w:sz w:val="26"/>
            <w:szCs w:val="26"/>
            <w:lang w:val="uk-UA"/>
          </w:rPr>
          <w:t>мислення</w:t>
        </w:r>
      </w:hyperlink>
      <w:r w:rsidRPr="00FF4AA7">
        <w:rPr>
          <w:rFonts w:ascii="Times New Roman" w:hAnsi="Times New Roman"/>
          <w:bCs/>
          <w:sz w:val="26"/>
          <w:szCs w:val="26"/>
          <w:lang w:val="uk-UA"/>
        </w:rPr>
        <w:t>, суть якого полягає в ухваленні ретельно обміркованих та незалежних рішень.          Критичне мислення розглядається як науковий підхід до розв'язування широкого кола проблем — від буденних до професійних. Ідея розвитку критичного мислення зародилася у США. Засновник  Інституту Критичного мислення </w:t>
      </w:r>
      <w:hyperlink r:id="rId30" w:tooltip="en:Matthew Lipman" w:history="1">
        <w:r w:rsidRPr="00FF4AA7">
          <w:rPr>
            <w:rStyle w:val="aa"/>
            <w:bCs/>
            <w:sz w:val="26"/>
            <w:szCs w:val="26"/>
            <w:lang w:val="uk-UA"/>
          </w:rPr>
          <w:t>Метью Ліпман</w:t>
        </w:r>
      </w:hyperlink>
      <w:r w:rsidRPr="00FF4AA7">
        <w:rPr>
          <w:rFonts w:ascii="Times New Roman" w:hAnsi="Times New Roman"/>
          <w:bCs/>
          <w:sz w:val="26"/>
          <w:szCs w:val="26"/>
          <w:lang w:val="uk-UA"/>
        </w:rPr>
        <w:t xml:space="preserve"> (англ.) визначав критичне мислення як кваліфіковане, відповідальне мислення, що виносить правильні судження. М. Ліпман  започаткував практику навчання критичному  мисленню і пов'язував  необхідність такого навчання із тим, що демократичне суспільство потребує розумних громадян, а не просто раціональних.  ХХІ ст. - час, коли саме розумові здібності окремих людей, а не природні ресурси, капітал і технології, визначатимуть вирішальну грань між успіхом і невдачею, між лідерами та веденими. Уміння критично мислити забезпечує  </w:t>
      </w:r>
      <w:hyperlink r:id="rId31" w:tooltip="Науково-технічний прогрес" w:history="1">
        <w:r w:rsidRPr="00FF4AA7">
          <w:rPr>
            <w:rStyle w:val="aa"/>
            <w:bCs/>
            <w:sz w:val="26"/>
            <w:szCs w:val="26"/>
            <w:lang w:val="uk-UA"/>
          </w:rPr>
          <w:t>науково-технічний</w:t>
        </w:r>
      </w:hyperlink>
      <w:r w:rsidRPr="00FF4AA7">
        <w:rPr>
          <w:rFonts w:ascii="Times New Roman" w:hAnsi="Times New Roman"/>
          <w:bCs/>
          <w:sz w:val="26"/>
          <w:szCs w:val="26"/>
          <w:lang w:val="uk-UA"/>
        </w:rPr>
        <w:t> і </w:t>
      </w:r>
      <w:hyperlink r:id="rId32" w:tooltip="Прогрес" w:history="1">
        <w:r w:rsidRPr="00FF4AA7">
          <w:rPr>
            <w:rStyle w:val="aa"/>
            <w:bCs/>
            <w:sz w:val="26"/>
            <w:szCs w:val="26"/>
            <w:lang w:val="uk-UA"/>
          </w:rPr>
          <w:t>суспільний прогрес</w:t>
        </w:r>
      </w:hyperlink>
      <w:r w:rsidRPr="00FF4AA7">
        <w:rPr>
          <w:rFonts w:ascii="Times New Roman" w:hAnsi="Times New Roman"/>
          <w:bCs/>
          <w:sz w:val="26"/>
          <w:szCs w:val="26"/>
          <w:lang w:val="uk-UA"/>
        </w:rPr>
        <w:t xml:space="preserve"> та є запорукою  </w:t>
      </w:r>
      <w:hyperlink r:id="rId33" w:tooltip="Демократія" w:history="1">
        <w:r w:rsidRPr="00FF4AA7">
          <w:rPr>
            <w:rStyle w:val="aa"/>
            <w:bCs/>
            <w:sz w:val="26"/>
            <w:szCs w:val="26"/>
            <w:lang w:val="uk-UA"/>
          </w:rPr>
          <w:t>демократії</w:t>
        </w:r>
      </w:hyperlink>
      <w:r w:rsidRPr="00FF4AA7">
        <w:rPr>
          <w:rFonts w:ascii="Times New Roman" w:hAnsi="Times New Roman"/>
          <w:bCs/>
          <w:sz w:val="26"/>
          <w:szCs w:val="26"/>
          <w:lang w:val="uk-UA"/>
        </w:rPr>
        <w:t>, а </w:t>
      </w:r>
      <w:hyperlink r:id="rId34" w:tooltip="Освіта" w:history="1">
        <w:r w:rsidRPr="00FF4AA7">
          <w:rPr>
            <w:rStyle w:val="aa"/>
            <w:bCs/>
            <w:sz w:val="26"/>
            <w:szCs w:val="26"/>
            <w:lang w:val="uk-UA"/>
          </w:rPr>
          <w:t>освіта</w:t>
        </w:r>
      </w:hyperlink>
      <w:r w:rsidRPr="00FF4AA7">
        <w:rPr>
          <w:rFonts w:ascii="Times New Roman" w:hAnsi="Times New Roman"/>
          <w:bCs/>
          <w:sz w:val="26"/>
          <w:szCs w:val="26"/>
          <w:lang w:val="uk-UA"/>
        </w:rPr>
        <w:t xml:space="preserve">  відіграє в його розвитку першорядну роль.</w:t>
      </w:r>
    </w:p>
    <w:p w:rsidR="00AB2D12" w:rsidRPr="00FF4AA7" w:rsidRDefault="00AB2D12" w:rsidP="00F344E1">
      <w:pPr>
        <w:spacing w:after="0" w:line="240" w:lineRule="auto"/>
        <w:rPr>
          <w:rFonts w:ascii="Times New Roman" w:hAnsi="Times New Roman"/>
          <w:bCs/>
          <w:sz w:val="26"/>
          <w:szCs w:val="26"/>
          <w:lang w:val="uk-UA"/>
        </w:rPr>
      </w:pPr>
      <w:r w:rsidRPr="00FF4AA7">
        <w:rPr>
          <w:rFonts w:ascii="Times New Roman" w:hAnsi="Times New Roman"/>
          <w:b/>
          <w:bCs/>
          <w:sz w:val="26"/>
          <w:szCs w:val="26"/>
          <w:lang w:val="uk-UA"/>
        </w:rPr>
        <w:t xml:space="preserve">          Креат́ивність</w:t>
      </w:r>
      <w:r w:rsidRPr="00FF4AA7">
        <w:rPr>
          <w:rFonts w:ascii="Times New Roman" w:hAnsi="Times New Roman"/>
          <w:bCs/>
          <w:sz w:val="26"/>
          <w:szCs w:val="26"/>
          <w:lang w:val="uk-UA"/>
        </w:rPr>
        <w:t xml:space="preserve"> - творча, новаторська діяльність; новітній термін, яким окреслюються «творчі здібності індивіда, що характеризуються здатністю до продукування принципово нових ідей. </w:t>
      </w:r>
    </w:p>
    <w:p w:rsidR="00AB2D12" w:rsidRPr="00FF4AA7" w:rsidRDefault="00AB2D12" w:rsidP="003E79BD">
      <w:pPr>
        <w:spacing w:after="0" w:line="240" w:lineRule="auto"/>
        <w:jc w:val="both"/>
        <w:rPr>
          <w:rFonts w:ascii="Times New Roman" w:hAnsi="Times New Roman"/>
          <w:bCs/>
          <w:sz w:val="26"/>
          <w:szCs w:val="26"/>
          <w:lang w:val="uk-UA"/>
        </w:rPr>
      </w:pPr>
      <w:r w:rsidRPr="00FF4AA7">
        <w:rPr>
          <w:rFonts w:ascii="Times New Roman" w:hAnsi="Times New Roman"/>
          <w:bCs/>
          <w:sz w:val="26"/>
          <w:szCs w:val="26"/>
          <w:lang w:val="uk-UA"/>
        </w:rPr>
        <w:t xml:space="preserve">           На сучасному етапі розвитку соціальних і культурних змін розвиток креативних здібностей школярів - це одна з принципових цілей освіти. Завданням у наш час є виховання такої особистості, яка була б здатна ухвалювати самостійні, розумні рішення, знаходити вихід із різних ситуацій. Головне завдання учителя - </w:t>
      </w:r>
      <w:r w:rsidRPr="00FF4AA7">
        <w:rPr>
          <w:rFonts w:ascii="Times New Roman" w:hAnsi="Times New Roman"/>
          <w:b/>
          <w:bCs/>
          <w:sz w:val="26"/>
          <w:szCs w:val="26"/>
          <w:lang w:val="uk-UA"/>
        </w:rPr>
        <w:t>не</w:t>
      </w:r>
      <w:r w:rsidRPr="00FF4AA7">
        <w:rPr>
          <w:rFonts w:ascii="Times New Roman" w:hAnsi="Times New Roman"/>
          <w:bCs/>
          <w:sz w:val="26"/>
          <w:szCs w:val="26"/>
          <w:lang w:val="uk-UA"/>
        </w:rPr>
        <w:t xml:space="preserve"> «донести», «пояснити» й «показати», а організувати спільний пошук розв’язання певних проблем.    Такі умови навчання вимагають від учителя вміння вислухати думку всіх учнів, стати на позицію кожного з них, щоб зрозуміти логіку їхнього міркування, проаналізувати відповіді й пропозиції дітей і непомітно спонукати їх до правильної відповіді. Важливою передумовою розв’язання зазначеної проблеми є формування педагогом власної креативності. Педагогічною аксіомою сьогодення має бути теза: щоб успішно розвивати креативність школярів, сучасний учитель сам повинен бути креативною особистістю, прагнути до подолання в собі сили шаблону та формальності у викладанні навчального матеріалу. Самими популярними ресурсами для розвитку критичного мислення та креативності сьогодні є наступні: </w:t>
      </w:r>
    </w:p>
    <w:p w:rsidR="00AB2D12" w:rsidRPr="00FF4AA7" w:rsidRDefault="00AB2D12" w:rsidP="003E79BD">
      <w:pPr>
        <w:numPr>
          <w:ilvl w:val="0"/>
          <w:numId w:val="18"/>
        </w:numPr>
        <w:spacing w:after="0" w:line="240" w:lineRule="auto"/>
        <w:jc w:val="both"/>
        <w:rPr>
          <w:rFonts w:ascii="Times New Roman" w:hAnsi="Times New Roman"/>
          <w:bCs/>
          <w:sz w:val="26"/>
          <w:szCs w:val="26"/>
          <w:lang w:val="uk-UA"/>
        </w:rPr>
      </w:pPr>
      <w:r w:rsidRPr="00FF4AA7">
        <w:rPr>
          <w:rFonts w:ascii="Times New Roman" w:hAnsi="Times New Roman"/>
          <w:b/>
          <w:bCs/>
          <w:sz w:val="26"/>
          <w:szCs w:val="26"/>
          <w:lang w:val="uk-UA"/>
        </w:rPr>
        <w:lastRenderedPageBreak/>
        <w:t>«Наука повсякденного Мислення» - курс від Університету Квінсленда на «Прометеусі»   (</w:t>
      </w:r>
      <w:hyperlink r:id="rId35" w:history="1">
        <w:r w:rsidRPr="00FF4AA7">
          <w:rPr>
            <w:rStyle w:val="aa"/>
            <w:b/>
            <w:bCs/>
            <w:sz w:val="26"/>
            <w:szCs w:val="26"/>
            <w:lang w:val="uk-UA"/>
          </w:rPr>
          <w:t>http://bit.ly/2mSuOhW</w:t>
        </w:r>
      </w:hyperlink>
      <w:r w:rsidRPr="00FF4AA7">
        <w:rPr>
          <w:rFonts w:ascii="Times New Roman" w:hAnsi="Times New Roman"/>
          <w:b/>
          <w:bCs/>
          <w:sz w:val="26"/>
          <w:szCs w:val="26"/>
          <w:lang w:val="uk-UA"/>
        </w:rPr>
        <w:t xml:space="preserve">); </w:t>
      </w:r>
      <w:r w:rsidRPr="00FF4AA7">
        <w:rPr>
          <w:rFonts w:ascii="Times New Roman" w:hAnsi="Times New Roman"/>
          <w:bCs/>
          <w:sz w:val="26"/>
          <w:szCs w:val="26"/>
          <w:lang w:val="uk-UA"/>
        </w:rPr>
        <w:t>(вивчає психологію повсякденного мислення: чому люди вірять у неправдоподібні речі, як ми формуємо і змінюємо наші погляди, чому очікування викривляють судження і як приймати більш зважені рішення, обговорюють такі теми як плацебо, паранормальні явища, медицина, дива тощо,  застосовують наукові методи, щоб оцінити твердження, зрозуміти докази і усвідомити, чому ми так часто робимо нераціональний вибір).</w:t>
      </w:r>
    </w:p>
    <w:p w:rsidR="00AB2D12" w:rsidRPr="00FF4AA7" w:rsidRDefault="00AB2D12" w:rsidP="00F344E1">
      <w:pPr>
        <w:numPr>
          <w:ilvl w:val="0"/>
          <w:numId w:val="19"/>
        </w:numPr>
        <w:spacing w:after="0" w:line="240" w:lineRule="auto"/>
        <w:rPr>
          <w:rFonts w:ascii="Times New Roman" w:hAnsi="Times New Roman"/>
          <w:bCs/>
          <w:sz w:val="26"/>
          <w:szCs w:val="26"/>
          <w:lang w:val="uk-UA"/>
        </w:rPr>
      </w:pPr>
      <w:r w:rsidRPr="00FF4AA7">
        <w:rPr>
          <w:rFonts w:ascii="Times New Roman" w:hAnsi="Times New Roman"/>
          <w:b/>
          <w:bCs/>
          <w:sz w:val="26"/>
          <w:szCs w:val="26"/>
          <w:lang w:val="uk-UA"/>
        </w:rPr>
        <w:t>«Вступ до критичного мислення» - курс на «ВУМ» (</w:t>
      </w:r>
      <w:hyperlink r:id="rId36" w:history="1">
        <w:r w:rsidRPr="00FF4AA7">
          <w:rPr>
            <w:rStyle w:val="aa"/>
            <w:b/>
            <w:bCs/>
            <w:sz w:val="26"/>
            <w:szCs w:val="26"/>
            <w:lang w:val="uk-UA"/>
          </w:rPr>
          <w:t>http://</w:t>
        </w:r>
      </w:hyperlink>
      <w:hyperlink r:id="rId37" w:history="1">
        <w:r w:rsidRPr="00FF4AA7">
          <w:rPr>
            <w:rStyle w:val="aa"/>
            <w:b/>
            <w:bCs/>
            <w:sz w:val="26"/>
            <w:szCs w:val="26"/>
            <w:lang w:val="uk-UA"/>
          </w:rPr>
          <w:t>bit.ly/</w:t>
        </w:r>
      </w:hyperlink>
      <w:hyperlink r:id="rId38" w:history="1">
        <w:r w:rsidRPr="00FF4AA7">
          <w:rPr>
            <w:rStyle w:val="aa"/>
            <w:b/>
            <w:bCs/>
            <w:sz w:val="26"/>
            <w:szCs w:val="26"/>
            <w:lang w:val="uk-UA"/>
          </w:rPr>
          <w:t>1rrMki.J</w:t>
        </w:r>
      </w:hyperlink>
      <w:r w:rsidRPr="00FF4AA7">
        <w:rPr>
          <w:rFonts w:ascii="Times New Roman" w:hAnsi="Times New Roman"/>
          <w:b/>
          <w:bCs/>
          <w:sz w:val="26"/>
          <w:szCs w:val="26"/>
          <w:lang w:val="uk-UA"/>
        </w:rPr>
        <w:t>); ()</w:t>
      </w:r>
    </w:p>
    <w:p w:rsidR="00AB2D12" w:rsidRPr="00FF4AA7" w:rsidRDefault="00AB2D12" w:rsidP="00F344E1">
      <w:pPr>
        <w:numPr>
          <w:ilvl w:val="0"/>
          <w:numId w:val="19"/>
        </w:numPr>
        <w:spacing w:after="0" w:line="240" w:lineRule="auto"/>
        <w:rPr>
          <w:rFonts w:ascii="Times New Roman" w:hAnsi="Times New Roman"/>
          <w:bCs/>
          <w:sz w:val="26"/>
          <w:szCs w:val="26"/>
          <w:lang w:val="uk-UA"/>
        </w:rPr>
      </w:pPr>
      <w:r w:rsidRPr="00FF4AA7">
        <w:rPr>
          <w:rFonts w:ascii="Times New Roman" w:hAnsi="Times New Roman"/>
          <w:b/>
          <w:bCs/>
          <w:sz w:val="26"/>
          <w:szCs w:val="26"/>
          <w:lang w:val="uk-UA"/>
        </w:rPr>
        <w:t>«Мислити критично, щоб бути відповідальним» - лекція Оскара Бреніф’є на «Ed Camp Ukraine-2016»;</w:t>
      </w:r>
    </w:p>
    <w:p w:rsidR="00AB2D12" w:rsidRPr="00FF4AA7" w:rsidRDefault="00FF4AA7" w:rsidP="00F344E1">
      <w:pPr>
        <w:numPr>
          <w:ilvl w:val="0"/>
          <w:numId w:val="19"/>
        </w:numPr>
        <w:spacing w:after="0" w:line="240" w:lineRule="auto"/>
        <w:rPr>
          <w:rFonts w:ascii="Times New Roman" w:hAnsi="Times New Roman"/>
          <w:bCs/>
          <w:sz w:val="26"/>
          <w:szCs w:val="26"/>
          <w:lang w:val="uk-UA"/>
        </w:rPr>
      </w:pPr>
      <w:r w:rsidRPr="00FF4AA7">
        <w:rPr>
          <w:rFonts w:ascii="Times New Roman" w:hAnsi="Times New Roman"/>
          <w:b/>
          <w:bCs/>
          <w:noProof/>
          <w:sz w:val="26"/>
          <w:szCs w:val="26"/>
          <w:lang w:eastAsia="ru-RU"/>
        </w:rPr>
        <w:drawing>
          <wp:anchor distT="0" distB="0" distL="114300" distR="114300" simplePos="0" relativeHeight="251699200" behindDoc="1" locked="0" layoutInCell="1" allowOverlap="1" wp14:anchorId="334FB4EC" wp14:editId="13DC9090">
            <wp:simplePos x="0" y="0"/>
            <wp:positionH relativeFrom="column">
              <wp:posOffset>4476115</wp:posOffset>
            </wp:positionH>
            <wp:positionV relativeFrom="paragraph">
              <wp:posOffset>35560</wp:posOffset>
            </wp:positionV>
            <wp:extent cx="1945640" cy="1343025"/>
            <wp:effectExtent l="0" t="0" r="0" b="9525"/>
            <wp:wrapTight wrapText="bothSides">
              <wp:wrapPolygon edited="0">
                <wp:start x="0" y="0"/>
                <wp:lineTo x="0" y="21447"/>
                <wp:lineTo x="21360" y="21447"/>
                <wp:lineTo x="2136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5640" cy="1343025"/>
                    </a:xfrm>
                    <a:prstGeom prst="rect">
                      <a:avLst/>
                    </a:prstGeom>
                    <a:noFill/>
                  </pic:spPr>
                </pic:pic>
              </a:graphicData>
            </a:graphic>
            <wp14:sizeRelH relativeFrom="page">
              <wp14:pctWidth>0</wp14:pctWidth>
            </wp14:sizeRelH>
            <wp14:sizeRelV relativeFrom="page">
              <wp14:pctHeight>0</wp14:pctHeight>
            </wp14:sizeRelV>
          </wp:anchor>
        </w:drawing>
      </w:r>
      <w:r w:rsidR="00AB2D12" w:rsidRPr="00FF4AA7">
        <w:rPr>
          <w:rFonts w:ascii="Times New Roman" w:hAnsi="Times New Roman"/>
          <w:b/>
          <w:bCs/>
          <w:sz w:val="26"/>
          <w:szCs w:val="26"/>
          <w:lang w:val="uk-UA"/>
        </w:rPr>
        <w:t>«Медіаграмотність для громадян» (</w:t>
      </w:r>
      <w:hyperlink r:id="rId40" w:history="1">
        <w:r w:rsidR="00AB2D12" w:rsidRPr="00FF4AA7">
          <w:rPr>
            <w:rStyle w:val="aa"/>
            <w:b/>
            <w:bCs/>
            <w:sz w:val="26"/>
            <w:szCs w:val="26"/>
            <w:lang w:val="uk-UA"/>
          </w:rPr>
          <w:t>http://osvita.mediasapiens.ua</w:t>
        </w:r>
      </w:hyperlink>
      <w:r w:rsidR="00AB2D12" w:rsidRPr="00FF4AA7">
        <w:rPr>
          <w:rFonts w:ascii="Times New Roman" w:hAnsi="Times New Roman"/>
          <w:b/>
          <w:bCs/>
          <w:sz w:val="26"/>
          <w:szCs w:val="26"/>
          <w:lang w:val="uk-UA"/>
        </w:rPr>
        <w:t xml:space="preserve">) </w:t>
      </w:r>
      <w:r w:rsidR="00AB2D12" w:rsidRPr="00FF4AA7">
        <w:rPr>
          <w:rFonts w:ascii="Times New Roman" w:hAnsi="Times New Roman"/>
          <w:bCs/>
          <w:sz w:val="26"/>
          <w:szCs w:val="26"/>
          <w:lang w:val="uk-UA"/>
        </w:rPr>
        <w:t>( Метою даного курсу є надання базових знань у сфері медіа, ознайомити громадян з найрозповсюдженішими видами маніпуляцій і пропагандою, а також надати їм базові інструменти перевірки інформації та критичного мислення. Головне завдання цього курсу полягає  в тому, щоб  навчити  громадян не підпадати під вплив пропаганди та дезінформації)</w:t>
      </w:r>
    </w:p>
    <w:p w:rsidR="00AB2D12" w:rsidRDefault="00AB2D12" w:rsidP="00F344E1">
      <w:pPr>
        <w:pStyle w:val="ab"/>
        <w:spacing w:after="0" w:line="240" w:lineRule="auto"/>
        <w:rPr>
          <w:rFonts w:ascii="Times New Roman" w:hAnsi="Times New Roman"/>
          <w:b/>
          <w:bCs/>
          <w:sz w:val="16"/>
          <w:szCs w:val="16"/>
          <w:lang w:val="uk-UA"/>
        </w:rPr>
      </w:pPr>
    </w:p>
    <w:p w:rsidR="00F344E1" w:rsidRPr="007858AA" w:rsidRDefault="00F344E1" w:rsidP="00F344E1">
      <w:pPr>
        <w:pStyle w:val="ab"/>
        <w:spacing w:after="0" w:line="240" w:lineRule="auto"/>
        <w:rPr>
          <w:rFonts w:ascii="Times New Roman" w:hAnsi="Times New Roman"/>
          <w:b/>
          <w:bCs/>
          <w:sz w:val="16"/>
          <w:szCs w:val="16"/>
          <w:lang w:val="uk-UA"/>
        </w:rPr>
      </w:pPr>
    </w:p>
    <w:p w:rsidR="00650220" w:rsidRPr="007858AA" w:rsidRDefault="00AB2D12" w:rsidP="00F344E1">
      <w:pPr>
        <w:pStyle w:val="ab"/>
        <w:numPr>
          <w:ilvl w:val="0"/>
          <w:numId w:val="17"/>
        </w:numPr>
        <w:spacing w:after="0" w:line="240" w:lineRule="auto"/>
        <w:jc w:val="center"/>
        <w:rPr>
          <w:rFonts w:ascii="Times New Roman" w:hAnsi="Times New Roman"/>
          <w:b/>
          <w:bCs/>
          <w:i/>
          <w:sz w:val="26"/>
          <w:szCs w:val="26"/>
          <w:lang w:val="uk-UA"/>
        </w:rPr>
      </w:pPr>
      <w:r w:rsidRPr="007858AA">
        <w:rPr>
          <w:rFonts w:ascii="Times New Roman" w:hAnsi="Times New Roman"/>
          <w:b/>
          <w:bCs/>
          <w:i/>
          <w:sz w:val="26"/>
          <w:szCs w:val="26"/>
          <w:lang w:val="uk-UA"/>
        </w:rPr>
        <w:t xml:space="preserve">КОМУНІКАЦІЙНІ РЕСУРСИ – </w:t>
      </w:r>
    </w:p>
    <w:p w:rsidR="00AB2D12" w:rsidRPr="007858AA" w:rsidRDefault="00AB2D12" w:rsidP="00F344E1">
      <w:pPr>
        <w:pStyle w:val="ab"/>
        <w:spacing w:after="0" w:line="240" w:lineRule="auto"/>
        <w:jc w:val="center"/>
        <w:rPr>
          <w:rFonts w:ascii="Times New Roman" w:hAnsi="Times New Roman"/>
          <w:b/>
          <w:bCs/>
          <w:i/>
          <w:sz w:val="26"/>
          <w:szCs w:val="26"/>
          <w:lang w:val="uk-UA"/>
        </w:rPr>
      </w:pPr>
      <w:r w:rsidRPr="007858AA">
        <w:rPr>
          <w:rFonts w:ascii="Times New Roman" w:hAnsi="Times New Roman"/>
          <w:b/>
          <w:bCs/>
          <w:i/>
          <w:sz w:val="26"/>
          <w:szCs w:val="26"/>
          <w:lang w:val="uk-UA"/>
        </w:rPr>
        <w:t>ВИВЧЕННЯ ІНОЗЕМНИХ МОВ</w:t>
      </w:r>
      <w:r w:rsidRPr="007858AA">
        <w:rPr>
          <w:rFonts w:ascii="Times New Roman" w:hAnsi="Times New Roman"/>
          <w:b/>
          <w:bCs/>
          <w:i/>
          <w:sz w:val="26"/>
          <w:szCs w:val="26"/>
          <w:lang w:val="uk-UA"/>
        </w:rPr>
        <w:br/>
        <w:t>(мовні курси і платформи)</w:t>
      </w:r>
    </w:p>
    <w:p w:rsidR="00AB2D12" w:rsidRPr="00FF4AA7" w:rsidRDefault="00AB2D12" w:rsidP="003E79BD">
      <w:pPr>
        <w:spacing w:after="0" w:line="240" w:lineRule="auto"/>
        <w:jc w:val="both"/>
        <w:rPr>
          <w:rFonts w:ascii="Times New Roman" w:hAnsi="Times New Roman"/>
          <w:bCs/>
          <w:sz w:val="26"/>
          <w:szCs w:val="26"/>
          <w:lang w:val="uk-UA"/>
        </w:rPr>
      </w:pPr>
      <w:r w:rsidRPr="00FF4AA7">
        <w:rPr>
          <w:rFonts w:ascii="Times New Roman" w:hAnsi="Times New Roman"/>
          <w:bCs/>
          <w:sz w:val="26"/>
          <w:szCs w:val="26"/>
          <w:lang w:val="uk-UA"/>
        </w:rPr>
        <w:t xml:space="preserve">          Знання іноземних мов – це ключ до успіху в сучасному світі, де спілкування іноземними мовами та обробка величезних обсягів інформації набуває все більшого значення. Загалом людина, яка володіє мовами, – різнобічно розвинута особистість, володіє кращими здібностями до вивчення нового, вільніша та більш впевнена у спілкуванні з людьми. Зовсім недавно вчені з Лондонського університету шляхом проведення великого статистичного та наукового дослідження прийшли до висновку, що люди, які вчать іноземні мови, мають більш гнучке і оригінальне мислення. Цей висновок базується на тому, що вчені науковим шляхом підтвердили прямий зв'язок між активністю сірої речовини і знанням кількох мов. Стара приказка говорить: «Скільки мов ти знаєш, стільки раз ти людина». Тобто, чим більше мов на сьогодні ти знаєш, тим краще. Адже, кожна мова – це ключ, який відкриває двері до чогось свого, до чогось нового.</w:t>
      </w:r>
    </w:p>
    <w:p w:rsidR="00AB2D12" w:rsidRPr="00FF4AA7" w:rsidRDefault="00AB2D12" w:rsidP="00F344E1">
      <w:pPr>
        <w:pStyle w:val="ab"/>
        <w:numPr>
          <w:ilvl w:val="0"/>
          <w:numId w:val="20"/>
        </w:numPr>
        <w:spacing w:line="240" w:lineRule="auto"/>
        <w:rPr>
          <w:rFonts w:ascii="Times New Roman" w:hAnsi="Times New Roman"/>
          <w:sz w:val="26"/>
          <w:szCs w:val="26"/>
          <w:lang w:val="uk-UA"/>
        </w:rPr>
      </w:pPr>
      <w:r w:rsidRPr="00FF4AA7">
        <w:rPr>
          <w:rFonts w:ascii="Times New Roman" w:hAnsi="Times New Roman"/>
          <w:bCs/>
          <w:noProof/>
          <w:sz w:val="26"/>
          <w:szCs w:val="26"/>
          <w:lang w:eastAsia="ru-RU"/>
        </w:rPr>
        <w:drawing>
          <wp:anchor distT="0" distB="0" distL="114300" distR="114300" simplePos="0" relativeHeight="251700224" behindDoc="1" locked="0" layoutInCell="1" allowOverlap="1" wp14:anchorId="0FA29B17" wp14:editId="6C246C5D">
            <wp:simplePos x="0" y="0"/>
            <wp:positionH relativeFrom="column">
              <wp:posOffset>4048125</wp:posOffset>
            </wp:positionH>
            <wp:positionV relativeFrom="paragraph">
              <wp:posOffset>46355</wp:posOffset>
            </wp:positionV>
            <wp:extent cx="2371725" cy="1466850"/>
            <wp:effectExtent l="0" t="0" r="9525" b="0"/>
            <wp:wrapTight wrapText="bothSides">
              <wp:wrapPolygon edited="0">
                <wp:start x="0" y="0"/>
                <wp:lineTo x="0" y="21319"/>
                <wp:lineTo x="21513" y="21319"/>
                <wp:lineTo x="2151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1725" cy="1466850"/>
                    </a:xfrm>
                    <a:prstGeom prst="rect">
                      <a:avLst/>
                    </a:prstGeom>
                    <a:noFill/>
                  </pic:spPr>
                </pic:pic>
              </a:graphicData>
            </a:graphic>
            <wp14:sizeRelH relativeFrom="page">
              <wp14:pctWidth>0</wp14:pctWidth>
            </wp14:sizeRelH>
            <wp14:sizeRelV relativeFrom="page">
              <wp14:pctHeight>0</wp14:pctHeight>
            </wp14:sizeRelV>
          </wp:anchor>
        </w:drawing>
      </w:r>
      <w:r w:rsidRPr="00FF4AA7">
        <w:rPr>
          <w:rFonts w:ascii="Times New Roman" w:hAnsi="Times New Roman"/>
          <w:b/>
          <w:bCs/>
          <w:sz w:val="26"/>
          <w:szCs w:val="26"/>
          <w:lang w:val="uk-UA"/>
        </w:rPr>
        <w:t>Polskijazyk (</w:t>
      </w:r>
      <w:hyperlink r:id="rId42" w:history="1">
        <w:r w:rsidRPr="00FF4AA7">
          <w:rPr>
            <w:rStyle w:val="aa"/>
            <w:b/>
            <w:bCs/>
            <w:sz w:val="26"/>
            <w:szCs w:val="26"/>
            <w:lang w:val="uk-UA"/>
          </w:rPr>
          <w:t>http://www.polskijazyk.pl</w:t>
        </w:r>
      </w:hyperlink>
      <w:r w:rsidRPr="00FF4AA7">
        <w:rPr>
          <w:rFonts w:ascii="Times New Roman" w:hAnsi="Times New Roman"/>
          <w:b/>
          <w:bCs/>
          <w:sz w:val="26"/>
          <w:szCs w:val="26"/>
          <w:lang w:val="uk-UA"/>
        </w:rPr>
        <w:t>);</w:t>
      </w:r>
    </w:p>
    <w:p w:rsidR="00AB2D12" w:rsidRPr="00FF4AA7" w:rsidRDefault="00AB2D12" w:rsidP="00F344E1">
      <w:pPr>
        <w:pStyle w:val="ab"/>
        <w:spacing w:line="240" w:lineRule="auto"/>
        <w:rPr>
          <w:rFonts w:ascii="Times New Roman" w:hAnsi="Times New Roman"/>
          <w:sz w:val="26"/>
          <w:szCs w:val="26"/>
          <w:lang w:val="uk-UA"/>
        </w:rPr>
      </w:pPr>
      <w:r w:rsidRPr="00FF4AA7">
        <w:rPr>
          <w:rFonts w:ascii="Times New Roman" w:hAnsi="Times New Roman"/>
          <w:bCs/>
          <w:sz w:val="26"/>
          <w:szCs w:val="26"/>
          <w:lang w:val="uk-UA"/>
        </w:rPr>
        <w:t>Платформа пропонує вивчення польської мови за допомогою сучасних методик, які дозволяють легко засвоїти отримані знання. Користувачі отримують також  можливість ознайомитися з історію та культурою Польщі.</w:t>
      </w:r>
    </w:p>
    <w:p w:rsidR="00AB2D12" w:rsidRPr="00FF4AA7" w:rsidRDefault="00AB2D12" w:rsidP="00F344E1">
      <w:pPr>
        <w:pStyle w:val="ab"/>
        <w:numPr>
          <w:ilvl w:val="0"/>
          <w:numId w:val="20"/>
        </w:numPr>
        <w:spacing w:line="240" w:lineRule="auto"/>
        <w:rPr>
          <w:rFonts w:ascii="Times New Roman" w:hAnsi="Times New Roman"/>
          <w:sz w:val="26"/>
          <w:szCs w:val="26"/>
          <w:lang w:val="uk-UA"/>
        </w:rPr>
      </w:pPr>
      <w:r w:rsidRPr="00FF4AA7">
        <w:rPr>
          <w:rFonts w:ascii="Times New Roman" w:hAnsi="Times New Roman"/>
          <w:b/>
          <w:bCs/>
          <w:sz w:val="26"/>
          <w:szCs w:val="26"/>
          <w:lang w:val="uk-UA"/>
        </w:rPr>
        <w:t>Lingualeo (</w:t>
      </w:r>
      <w:hyperlink r:id="rId43" w:history="1">
        <w:r w:rsidRPr="00FF4AA7">
          <w:rPr>
            <w:rStyle w:val="aa"/>
            <w:b/>
            <w:bCs/>
            <w:sz w:val="26"/>
            <w:szCs w:val="26"/>
            <w:lang w:val="uk-UA"/>
          </w:rPr>
          <w:t>http://lingualeo.com</w:t>
        </w:r>
      </w:hyperlink>
      <w:r w:rsidRPr="00FF4AA7">
        <w:rPr>
          <w:rFonts w:ascii="Times New Roman" w:hAnsi="Times New Roman"/>
          <w:b/>
          <w:bCs/>
          <w:sz w:val="26"/>
          <w:szCs w:val="26"/>
          <w:lang w:val="uk-UA"/>
        </w:rPr>
        <w:t>);</w:t>
      </w:r>
    </w:p>
    <w:p w:rsidR="00AB2D12" w:rsidRPr="00FF4AA7" w:rsidRDefault="00AB2D12" w:rsidP="00F344E1">
      <w:pPr>
        <w:pStyle w:val="ab"/>
        <w:spacing w:line="240" w:lineRule="auto"/>
        <w:rPr>
          <w:rFonts w:ascii="Times New Roman" w:hAnsi="Times New Roman"/>
          <w:sz w:val="26"/>
          <w:szCs w:val="26"/>
          <w:lang w:val="uk-UA"/>
        </w:rPr>
      </w:pPr>
      <w:r w:rsidRPr="00FF4AA7">
        <w:rPr>
          <w:rFonts w:ascii="Times New Roman" w:hAnsi="Times New Roman"/>
          <w:bCs/>
          <w:sz w:val="26"/>
          <w:szCs w:val="26"/>
          <w:lang w:val="uk-UA"/>
        </w:rPr>
        <w:t>Освітня платформа для вивчення іноземної мови. У січні 2017 року кількість користувачів – 15 млн. Платформа пропонує вивчення іноземної мови за допомогою аудіо книг, пісень, відеозаписів, інтернет-конференцій.</w:t>
      </w:r>
    </w:p>
    <w:p w:rsidR="00AB2D12" w:rsidRPr="00FF4AA7" w:rsidRDefault="00AB2D12" w:rsidP="00F344E1">
      <w:pPr>
        <w:pStyle w:val="ab"/>
        <w:numPr>
          <w:ilvl w:val="0"/>
          <w:numId w:val="20"/>
        </w:numPr>
        <w:spacing w:line="240" w:lineRule="auto"/>
        <w:rPr>
          <w:rFonts w:ascii="Times New Roman" w:hAnsi="Times New Roman"/>
          <w:sz w:val="26"/>
          <w:szCs w:val="26"/>
          <w:lang w:val="uk-UA"/>
        </w:rPr>
      </w:pPr>
      <w:r w:rsidRPr="00FF4AA7">
        <w:rPr>
          <w:rFonts w:ascii="Times New Roman" w:hAnsi="Times New Roman"/>
          <w:b/>
          <w:bCs/>
          <w:sz w:val="26"/>
          <w:szCs w:val="26"/>
          <w:lang w:val="uk-UA"/>
        </w:rPr>
        <w:t>Duolingo (</w:t>
      </w:r>
      <w:hyperlink r:id="rId44" w:history="1">
        <w:r w:rsidRPr="00FF4AA7">
          <w:rPr>
            <w:rStyle w:val="aa"/>
            <w:b/>
            <w:bCs/>
            <w:sz w:val="26"/>
            <w:szCs w:val="26"/>
            <w:lang w:val="uk-UA"/>
          </w:rPr>
          <w:t>https://www.duolingo.com/welcome</w:t>
        </w:r>
      </w:hyperlink>
      <w:r w:rsidRPr="00FF4AA7">
        <w:rPr>
          <w:rFonts w:ascii="Times New Roman" w:hAnsi="Times New Roman"/>
          <w:b/>
          <w:bCs/>
          <w:sz w:val="26"/>
          <w:szCs w:val="26"/>
          <w:lang w:val="uk-UA"/>
        </w:rPr>
        <w:t xml:space="preserve">); </w:t>
      </w:r>
    </w:p>
    <w:p w:rsidR="00AB2D12" w:rsidRPr="00FF4AA7" w:rsidRDefault="00AB2D12" w:rsidP="00F344E1">
      <w:pPr>
        <w:pStyle w:val="ab"/>
        <w:spacing w:line="240" w:lineRule="auto"/>
        <w:rPr>
          <w:rFonts w:ascii="Times New Roman" w:hAnsi="Times New Roman"/>
          <w:sz w:val="26"/>
          <w:szCs w:val="26"/>
          <w:lang w:val="uk-UA"/>
        </w:rPr>
      </w:pPr>
      <w:r w:rsidRPr="00FF4AA7">
        <w:rPr>
          <w:rFonts w:ascii="Times New Roman" w:hAnsi="Times New Roman"/>
          <w:sz w:val="26"/>
          <w:szCs w:val="26"/>
          <w:lang w:val="uk-UA"/>
        </w:rPr>
        <w:t xml:space="preserve">Освітня платформа  пропонує численні письмові завдання та диктанти, однак мовним навичкам приділяється менше уваги. </w:t>
      </w:r>
    </w:p>
    <w:p w:rsidR="00AB2D12" w:rsidRPr="00FF4AA7" w:rsidRDefault="00AB2D12" w:rsidP="00F344E1">
      <w:pPr>
        <w:pStyle w:val="ab"/>
        <w:numPr>
          <w:ilvl w:val="0"/>
          <w:numId w:val="20"/>
        </w:numPr>
        <w:spacing w:line="240" w:lineRule="auto"/>
        <w:rPr>
          <w:rFonts w:ascii="Times New Roman" w:hAnsi="Times New Roman"/>
          <w:sz w:val="26"/>
          <w:szCs w:val="26"/>
          <w:lang w:val="uk-UA"/>
        </w:rPr>
      </w:pPr>
      <w:r w:rsidRPr="00FF4AA7">
        <w:rPr>
          <w:rFonts w:ascii="Times New Roman" w:hAnsi="Times New Roman"/>
          <w:b/>
          <w:bCs/>
          <w:sz w:val="26"/>
          <w:szCs w:val="26"/>
          <w:lang w:val="uk-UA"/>
        </w:rPr>
        <w:t xml:space="preserve">«Поліглот: англійська за 16 годин» - уроки англійської мови з Петровим </w:t>
      </w:r>
    </w:p>
    <w:p w:rsidR="00AB2D12" w:rsidRDefault="00AB2D12" w:rsidP="00F344E1">
      <w:pPr>
        <w:pStyle w:val="ab"/>
        <w:spacing w:line="240" w:lineRule="auto"/>
        <w:rPr>
          <w:rFonts w:ascii="Times New Roman" w:hAnsi="Times New Roman"/>
          <w:b/>
          <w:bCs/>
          <w:sz w:val="26"/>
          <w:szCs w:val="26"/>
          <w:lang w:val="uk-UA"/>
        </w:rPr>
      </w:pPr>
      <w:r w:rsidRPr="00FF4AA7">
        <w:rPr>
          <w:rFonts w:ascii="Times New Roman" w:hAnsi="Times New Roman"/>
          <w:b/>
          <w:bCs/>
          <w:sz w:val="26"/>
          <w:szCs w:val="26"/>
          <w:lang w:val="uk-UA"/>
        </w:rPr>
        <w:t xml:space="preserve">    для початківців</w:t>
      </w:r>
      <w:r w:rsidR="007858AA">
        <w:rPr>
          <w:rFonts w:ascii="Times New Roman" w:hAnsi="Times New Roman"/>
          <w:b/>
          <w:bCs/>
          <w:sz w:val="26"/>
          <w:szCs w:val="26"/>
          <w:lang w:val="uk-UA"/>
        </w:rPr>
        <w:t>.</w:t>
      </w:r>
    </w:p>
    <w:p w:rsidR="007858AA" w:rsidRPr="007858AA" w:rsidRDefault="007858AA" w:rsidP="00F344E1">
      <w:pPr>
        <w:pStyle w:val="ab"/>
        <w:spacing w:line="240" w:lineRule="auto"/>
        <w:rPr>
          <w:rFonts w:ascii="Times New Roman" w:hAnsi="Times New Roman"/>
          <w:b/>
          <w:bCs/>
          <w:sz w:val="16"/>
          <w:szCs w:val="16"/>
          <w:lang w:val="uk-UA"/>
        </w:rPr>
      </w:pPr>
    </w:p>
    <w:p w:rsidR="00AB2D12" w:rsidRPr="00650220" w:rsidRDefault="00AB2D12" w:rsidP="00F344E1">
      <w:pPr>
        <w:pStyle w:val="ab"/>
        <w:numPr>
          <w:ilvl w:val="0"/>
          <w:numId w:val="17"/>
        </w:numPr>
        <w:spacing w:line="240" w:lineRule="auto"/>
        <w:jc w:val="center"/>
        <w:rPr>
          <w:rFonts w:ascii="Times New Roman" w:hAnsi="Times New Roman"/>
          <w:b/>
          <w:bCs/>
          <w:i/>
          <w:sz w:val="28"/>
          <w:szCs w:val="28"/>
          <w:lang w:val="uk-UA"/>
        </w:rPr>
      </w:pPr>
      <w:r w:rsidRPr="007858AA">
        <w:rPr>
          <w:rFonts w:ascii="Times New Roman" w:hAnsi="Times New Roman"/>
          <w:b/>
          <w:bCs/>
          <w:i/>
          <w:sz w:val="26"/>
          <w:szCs w:val="26"/>
          <w:lang w:val="uk-UA"/>
        </w:rPr>
        <w:lastRenderedPageBreak/>
        <w:t xml:space="preserve">РЕСУРСИ – «ОРГАНАЙЗЕРИ» </w:t>
      </w:r>
      <w:r w:rsidRPr="007858AA">
        <w:rPr>
          <w:rFonts w:ascii="Times New Roman" w:hAnsi="Times New Roman"/>
          <w:b/>
          <w:bCs/>
          <w:i/>
          <w:sz w:val="26"/>
          <w:szCs w:val="26"/>
          <w:lang w:val="uk-UA"/>
        </w:rPr>
        <w:br/>
        <w:t>(IT- інструменти, ТАЙМ-менеджмент</w:t>
      </w:r>
      <w:r w:rsidRPr="00650220">
        <w:rPr>
          <w:rFonts w:ascii="Times New Roman" w:hAnsi="Times New Roman"/>
          <w:b/>
          <w:bCs/>
          <w:i/>
          <w:sz w:val="28"/>
          <w:szCs w:val="28"/>
          <w:lang w:val="uk-UA"/>
        </w:rPr>
        <w:t>)</w:t>
      </w:r>
    </w:p>
    <w:p w:rsidR="00AB2D12" w:rsidRPr="00FF4AA7" w:rsidRDefault="00AB2D12" w:rsidP="00F344E1">
      <w:pPr>
        <w:pStyle w:val="ab"/>
        <w:spacing w:after="0" w:line="240" w:lineRule="auto"/>
        <w:rPr>
          <w:rFonts w:ascii="Times New Roman" w:hAnsi="Times New Roman"/>
          <w:b/>
          <w:bCs/>
          <w:sz w:val="26"/>
          <w:szCs w:val="26"/>
          <w:lang w:val="uk-UA"/>
        </w:rPr>
      </w:pPr>
      <w:r w:rsidRPr="00FF4AA7">
        <w:rPr>
          <w:rFonts w:ascii="Times New Roman" w:hAnsi="Times New Roman"/>
          <w:b/>
          <w:bCs/>
          <w:sz w:val="26"/>
          <w:szCs w:val="26"/>
          <w:lang w:val="uk-UA"/>
        </w:rPr>
        <w:t>IT- інструменти:</w:t>
      </w:r>
    </w:p>
    <w:p w:rsidR="00AB2D12" w:rsidRPr="00FF4AA7" w:rsidRDefault="00AB2D12" w:rsidP="00F344E1">
      <w:pPr>
        <w:spacing w:after="0" w:line="240" w:lineRule="auto"/>
        <w:rPr>
          <w:rFonts w:ascii="Times New Roman" w:hAnsi="Times New Roman"/>
          <w:bCs/>
          <w:sz w:val="26"/>
          <w:szCs w:val="26"/>
          <w:lang w:val="uk-UA"/>
        </w:rPr>
      </w:pPr>
      <w:r w:rsidRPr="00FF4AA7">
        <w:rPr>
          <w:rFonts w:ascii="Times New Roman" w:hAnsi="Times New Roman"/>
          <w:b/>
          <w:bCs/>
          <w:sz w:val="26"/>
          <w:szCs w:val="26"/>
          <w:lang w:val="uk-UA"/>
        </w:rPr>
        <w:t xml:space="preserve">          </w:t>
      </w:r>
      <w:r w:rsidRPr="00FF4AA7">
        <w:rPr>
          <w:rFonts w:ascii="Times New Roman" w:hAnsi="Times New Roman"/>
          <w:bCs/>
          <w:sz w:val="26"/>
          <w:szCs w:val="26"/>
          <w:lang w:val="uk-UA"/>
        </w:rPr>
        <w:t>Технології, що забезпечують та підтримують інформаційні процеси, тобто процеси пошуку, збору,  передачі, </w:t>
      </w:r>
      <w:hyperlink r:id="rId45" w:tooltip="Зберігання інформації" w:history="1">
        <w:r w:rsidRPr="00FF4AA7">
          <w:rPr>
            <w:rStyle w:val="aa"/>
            <w:bCs/>
            <w:sz w:val="26"/>
            <w:szCs w:val="26"/>
            <w:lang w:val="uk-UA"/>
          </w:rPr>
          <w:t>збереження</w:t>
        </w:r>
      </w:hyperlink>
      <w:r w:rsidRPr="00FF4AA7">
        <w:rPr>
          <w:rFonts w:ascii="Times New Roman" w:hAnsi="Times New Roman"/>
          <w:bCs/>
          <w:sz w:val="26"/>
          <w:szCs w:val="26"/>
          <w:lang w:val="uk-UA"/>
        </w:rPr>
        <w:t>, </w:t>
      </w:r>
      <w:hyperlink r:id="rId46" w:tooltip="Масив (структура даних)" w:history="1">
        <w:r w:rsidRPr="00FF4AA7">
          <w:rPr>
            <w:rStyle w:val="aa"/>
            <w:bCs/>
            <w:sz w:val="26"/>
            <w:szCs w:val="26"/>
            <w:lang w:val="uk-UA"/>
          </w:rPr>
          <w:t>накопичення</w:t>
        </w:r>
      </w:hyperlink>
      <w:r w:rsidRPr="00FF4AA7">
        <w:rPr>
          <w:rFonts w:ascii="Times New Roman" w:hAnsi="Times New Roman"/>
          <w:bCs/>
          <w:sz w:val="26"/>
          <w:szCs w:val="26"/>
          <w:lang w:val="uk-UA"/>
        </w:rPr>
        <w:t>, </w:t>
      </w:r>
      <w:hyperlink r:id="rId47" w:tooltip="Тираж" w:history="1">
        <w:r w:rsidRPr="00FF4AA7">
          <w:rPr>
            <w:rStyle w:val="aa"/>
            <w:bCs/>
            <w:sz w:val="26"/>
            <w:szCs w:val="26"/>
            <w:lang w:val="uk-UA"/>
          </w:rPr>
          <w:t>тиражування</w:t>
        </w:r>
      </w:hyperlink>
      <w:r w:rsidRPr="00FF4AA7">
        <w:rPr>
          <w:rFonts w:ascii="Times New Roman" w:hAnsi="Times New Roman"/>
          <w:bCs/>
          <w:sz w:val="26"/>
          <w:szCs w:val="26"/>
          <w:lang w:val="uk-UA"/>
        </w:rPr>
        <w:t> інформації та процедури доступу до неї.</w:t>
      </w:r>
    </w:p>
    <w:p w:rsidR="00AB2D12" w:rsidRPr="00FF4AA7" w:rsidRDefault="00AB2D12" w:rsidP="00F344E1">
      <w:pPr>
        <w:numPr>
          <w:ilvl w:val="0"/>
          <w:numId w:val="21"/>
        </w:numPr>
        <w:spacing w:after="0" w:line="240" w:lineRule="auto"/>
        <w:ind w:left="714" w:hanging="357"/>
        <w:rPr>
          <w:rFonts w:ascii="Times New Roman" w:hAnsi="Times New Roman"/>
          <w:b/>
          <w:bCs/>
          <w:sz w:val="26"/>
          <w:szCs w:val="26"/>
          <w:lang w:val="uk-UA"/>
        </w:rPr>
      </w:pPr>
      <w:r w:rsidRPr="00FF4AA7">
        <w:rPr>
          <w:rFonts w:ascii="Times New Roman" w:hAnsi="Times New Roman"/>
          <w:b/>
          <w:bCs/>
          <w:sz w:val="26"/>
          <w:szCs w:val="26"/>
          <w:lang w:val="uk-UA"/>
        </w:rPr>
        <w:t>Створення інтерактивних малюнків: (</w:t>
      </w:r>
      <w:hyperlink r:id="rId48" w:history="1">
        <w:r w:rsidRPr="00FF4AA7">
          <w:rPr>
            <w:rStyle w:val="aa"/>
            <w:b/>
            <w:bCs/>
            <w:sz w:val="26"/>
            <w:szCs w:val="26"/>
            <w:lang w:val="uk-UA"/>
          </w:rPr>
          <w:t>https://www.thinglink.com</w:t>
        </w:r>
      </w:hyperlink>
      <w:r w:rsidRPr="00FF4AA7">
        <w:rPr>
          <w:rFonts w:ascii="Times New Roman" w:hAnsi="Times New Roman"/>
          <w:b/>
          <w:bCs/>
          <w:sz w:val="26"/>
          <w:szCs w:val="26"/>
          <w:lang w:val="uk-UA"/>
        </w:rPr>
        <w:t>);</w:t>
      </w:r>
    </w:p>
    <w:p w:rsidR="00AB2D12" w:rsidRPr="00FF4AA7" w:rsidRDefault="00AB2D12" w:rsidP="00F344E1">
      <w:pPr>
        <w:numPr>
          <w:ilvl w:val="0"/>
          <w:numId w:val="21"/>
        </w:numPr>
        <w:spacing w:after="0" w:line="240" w:lineRule="auto"/>
        <w:ind w:left="714" w:hanging="357"/>
        <w:rPr>
          <w:rFonts w:ascii="Times New Roman" w:hAnsi="Times New Roman"/>
          <w:b/>
          <w:bCs/>
          <w:sz w:val="26"/>
          <w:szCs w:val="26"/>
          <w:lang w:val="uk-UA"/>
        </w:rPr>
      </w:pPr>
      <w:r w:rsidRPr="00FF4AA7">
        <w:rPr>
          <w:rFonts w:ascii="Times New Roman" w:hAnsi="Times New Roman"/>
          <w:b/>
          <w:bCs/>
          <w:sz w:val="26"/>
          <w:szCs w:val="26"/>
          <w:lang w:val="uk-UA"/>
        </w:rPr>
        <w:t>Органайзери: EVERNOTE;</w:t>
      </w:r>
    </w:p>
    <w:p w:rsidR="00AB2D12" w:rsidRPr="00FF4AA7" w:rsidRDefault="00AB2D12" w:rsidP="00F344E1">
      <w:pPr>
        <w:spacing w:after="0" w:line="240" w:lineRule="auto"/>
        <w:rPr>
          <w:rFonts w:ascii="Times New Roman" w:hAnsi="Times New Roman"/>
          <w:bCs/>
          <w:sz w:val="26"/>
          <w:szCs w:val="26"/>
          <w:lang w:val="uk-UA"/>
        </w:rPr>
      </w:pPr>
      <w:r w:rsidRPr="00FF4AA7">
        <w:rPr>
          <w:rFonts w:ascii="Times New Roman" w:hAnsi="Times New Roman"/>
          <w:bCs/>
          <w:sz w:val="26"/>
          <w:szCs w:val="26"/>
        </w:rPr>
        <w:t xml:space="preserve">          </w:t>
      </w:r>
      <w:r w:rsidRPr="00FF4AA7">
        <w:rPr>
          <w:rFonts w:ascii="Times New Roman" w:hAnsi="Times New Roman"/>
          <w:bCs/>
          <w:sz w:val="26"/>
          <w:szCs w:val="26"/>
          <w:lang w:val="uk-UA"/>
        </w:rPr>
        <w:t>Веб-сервіс та набір програмного забезпечення для створення і зберігання інформації (тексти, веб-сторінки, фото, аудіофайли). Інформацію можна редагувати, експортувати, сортирувати. Працює по принципу «хмарних технологій», потрібна інформація завжди під рукою</w:t>
      </w:r>
    </w:p>
    <w:p w:rsidR="00AB2D12" w:rsidRPr="00FF4AA7" w:rsidRDefault="00AB2D12" w:rsidP="00F344E1">
      <w:pPr>
        <w:numPr>
          <w:ilvl w:val="0"/>
          <w:numId w:val="21"/>
        </w:numPr>
        <w:spacing w:after="0" w:line="240" w:lineRule="auto"/>
        <w:rPr>
          <w:rFonts w:ascii="Times New Roman" w:hAnsi="Times New Roman"/>
          <w:b/>
          <w:bCs/>
          <w:sz w:val="26"/>
          <w:szCs w:val="26"/>
          <w:lang w:val="uk-UA"/>
        </w:rPr>
      </w:pPr>
      <w:r w:rsidRPr="00FF4AA7">
        <w:rPr>
          <w:rFonts w:ascii="Times New Roman" w:hAnsi="Times New Roman"/>
          <w:b/>
          <w:bCs/>
          <w:sz w:val="26"/>
          <w:szCs w:val="26"/>
          <w:lang w:val="uk-UA"/>
        </w:rPr>
        <w:t>Колажі: (</w:t>
      </w:r>
      <w:hyperlink r:id="rId49" w:history="1">
        <w:r w:rsidRPr="00FF4AA7">
          <w:rPr>
            <w:rStyle w:val="aa"/>
            <w:b/>
            <w:bCs/>
            <w:sz w:val="26"/>
            <w:szCs w:val="26"/>
            <w:lang w:val="uk-UA"/>
          </w:rPr>
          <w:t>http://www.getloupe.com</w:t>
        </w:r>
      </w:hyperlink>
      <w:r w:rsidRPr="00FF4AA7">
        <w:rPr>
          <w:rFonts w:ascii="Times New Roman" w:hAnsi="Times New Roman"/>
          <w:b/>
          <w:bCs/>
          <w:sz w:val="26"/>
          <w:szCs w:val="26"/>
          <w:lang w:val="uk-UA"/>
        </w:rPr>
        <w:t>);</w:t>
      </w:r>
    </w:p>
    <w:p w:rsidR="00AB2D12" w:rsidRPr="00FF4AA7" w:rsidRDefault="00AB2D12" w:rsidP="00F344E1">
      <w:pPr>
        <w:spacing w:after="0" w:line="240" w:lineRule="auto"/>
        <w:rPr>
          <w:rFonts w:ascii="Times New Roman" w:hAnsi="Times New Roman"/>
          <w:bCs/>
          <w:sz w:val="26"/>
          <w:szCs w:val="26"/>
          <w:lang w:val="en-US"/>
        </w:rPr>
      </w:pPr>
      <w:r w:rsidRPr="00FF4AA7">
        <w:rPr>
          <w:rFonts w:ascii="Times New Roman" w:hAnsi="Times New Roman"/>
          <w:bCs/>
          <w:sz w:val="26"/>
          <w:szCs w:val="26"/>
          <w:lang w:val="uk-UA"/>
        </w:rPr>
        <w:t xml:space="preserve">          Колаж – технічний прийом в образотворчому мистецтві, що полягає в наклеюванні на підкладку предметів і матеріалів, що відрізняються від основи за кольором і фактурою.  Існують  різні варіанти виконання фотоколлажа: колаж в стилі фентезі або аніме, ретро- або пін-ап-колаж, колаж в дусі комп’ютерної гри або імплантований в картину, інші газетні та журнальні колажі, а ще жартівливі групові колажі.  У наші дні дуже актуальні ретро-колажі. </w:t>
      </w:r>
    </w:p>
    <w:p w:rsidR="00AB2D12" w:rsidRPr="00FF4AA7" w:rsidRDefault="00AB2D12" w:rsidP="00F344E1">
      <w:pPr>
        <w:pStyle w:val="ab"/>
        <w:numPr>
          <w:ilvl w:val="0"/>
          <w:numId w:val="20"/>
        </w:numPr>
        <w:spacing w:after="0" w:line="240" w:lineRule="auto"/>
        <w:rPr>
          <w:rFonts w:ascii="Times New Roman" w:hAnsi="Times New Roman"/>
          <w:b/>
          <w:bCs/>
          <w:sz w:val="26"/>
          <w:szCs w:val="26"/>
          <w:lang w:val="uk-UA"/>
        </w:rPr>
      </w:pPr>
      <w:r w:rsidRPr="00FF4AA7">
        <w:rPr>
          <w:rFonts w:ascii="Times New Roman" w:hAnsi="Times New Roman"/>
          <w:b/>
          <w:bCs/>
          <w:sz w:val="26"/>
          <w:szCs w:val="26"/>
          <w:lang w:val="uk-UA"/>
        </w:rPr>
        <w:t>Створення коротких посилань: (</w:t>
      </w:r>
      <w:hyperlink r:id="rId50" w:history="1">
        <w:r w:rsidRPr="00FF4AA7">
          <w:rPr>
            <w:rStyle w:val="aa"/>
            <w:b/>
            <w:bCs/>
            <w:sz w:val="26"/>
            <w:szCs w:val="26"/>
            <w:lang w:val="uk-UA"/>
          </w:rPr>
          <w:t>https://bitly.com</w:t>
        </w:r>
      </w:hyperlink>
      <w:r w:rsidRPr="00FF4AA7">
        <w:rPr>
          <w:rFonts w:ascii="Times New Roman" w:hAnsi="Times New Roman"/>
          <w:b/>
          <w:bCs/>
          <w:sz w:val="26"/>
          <w:szCs w:val="26"/>
          <w:lang w:val="uk-UA"/>
        </w:rPr>
        <w:t>)</w:t>
      </w:r>
    </w:p>
    <w:p w:rsidR="00AB2D12" w:rsidRPr="00FF4AA7" w:rsidRDefault="00AB2D12" w:rsidP="00F344E1">
      <w:pPr>
        <w:spacing w:after="0" w:line="240" w:lineRule="auto"/>
        <w:rPr>
          <w:rFonts w:ascii="Times New Roman" w:hAnsi="Times New Roman"/>
          <w:bCs/>
          <w:sz w:val="26"/>
          <w:szCs w:val="26"/>
          <w:lang w:val="uk-UA"/>
        </w:rPr>
      </w:pPr>
      <w:r w:rsidRPr="00FF4AA7">
        <w:rPr>
          <w:rFonts w:ascii="Times New Roman" w:hAnsi="Times New Roman"/>
          <w:bCs/>
          <w:sz w:val="26"/>
          <w:szCs w:val="26"/>
        </w:rPr>
        <w:t xml:space="preserve">          </w:t>
      </w:r>
      <w:r w:rsidRPr="00FF4AA7">
        <w:rPr>
          <w:rFonts w:ascii="Times New Roman" w:hAnsi="Times New Roman"/>
          <w:bCs/>
          <w:sz w:val="26"/>
          <w:szCs w:val="26"/>
          <w:lang w:val="uk-UA"/>
        </w:rPr>
        <w:t>Довжина інтернет-адреси може бути дуже довгою і, якщо вставляти посилання у текст електронного листа то порушується форматування. Виникає необхідність її скоротити. Для цього існує вищезазначений інтернет-ресурс.</w:t>
      </w:r>
    </w:p>
    <w:p w:rsidR="00AB2D12" w:rsidRPr="00FF4AA7" w:rsidRDefault="00AB2D12" w:rsidP="00F344E1">
      <w:pPr>
        <w:pStyle w:val="ab"/>
        <w:spacing w:line="240" w:lineRule="auto"/>
        <w:rPr>
          <w:rFonts w:ascii="Times New Roman" w:hAnsi="Times New Roman"/>
          <w:b/>
          <w:bCs/>
          <w:sz w:val="26"/>
          <w:szCs w:val="26"/>
          <w:lang w:val="uk-UA"/>
        </w:rPr>
      </w:pPr>
      <w:r w:rsidRPr="00FF4AA7">
        <w:rPr>
          <w:rFonts w:ascii="Times New Roman" w:hAnsi="Times New Roman"/>
          <w:b/>
          <w:bCs/>
          <w:sz w:val="26"/>
          <w:szCs w:val="26"/>
          <w:lang w:val="uk-UA"/>
        </w:rPr>
        <w:t>ТАЙМ-менеджмент:</w:t>
      </w:r>
    </w:p>
    <w:p w:rsidR="00AB2D12" w:rsidRPr="00FF4AA7" w:rsidRDefault="00AB2D12" w:rsidP="00F344E1">
      <w:pPr>
        <w:pStyle w:val="ab"/>
        <w:spacing w:line="240" w:lineRule="auto"/>
        <w:rPr>
          <w:rFonts w:ascii="Times New Roman" w:hAnsi="Times New Roman"/>
          <w:sz w:val="26"/>
          <w:szCs w:val="26"/>
        </w:rPr>
      </w:pPr>
      <w:r w:rsidRPr="00FF4AA7">
        <w:rPr>
          <w:rFonts w:ascii="Times New Roman" w:hAnsi="Times New Roman"/>
          <w:bCs/>
          <w:sz w:val="26"/>
          <w:szCs w:val="26"/>
          <w:lang w:val="uk-UA"/>
        </w:rPr>
        <w:t>Управління часом</w:t>
      </w:r>
      <w:r w:rsidRPr="00FF4AA7">
        <w:rPr>
          <w:rFonts w:ascii="Times New Roman" w:hAnsi="Times New Roman"/>
          <w:sz w:val="26"/>
          <w:szCs w:val="26"/>
          <w:lang w:val="uk-UA"/>
        </w:rPr>
        <w:t xml:space="preserve"> – сукупність методик оптимальної організації часу для виконання поточних задач, </w:t>
      </w:r>
      <w:hyperlink r:id="rId51" w:tooltip="Проект (управління проектами)" w:history="1">
        <w:r w:rsidRPr="00FF4AA7">
          <w:rPr>
            <w:rStyle w:val="aa"/>
            <w:sz w:val="26"/>
            <w:szCs w:val="26"/>
            <w:lang w:val="uk-UA"/>
          </w:rPr>
          <w:t>проектів</w:t>
        </w:r>
      </w:hyperlink>
      <w:r w:rsidRPr="00FF4AA7">
        <w:rPr>
          <w:rFonts w:ascii="Times New Roman" w:hAnsi="Times New Roman"/>
          <w:sz w:val="26"/>
          <w:szCs w:val="26"/>
          <w:lang w:val="uk-UA"/>
        </w:rPr>
        <w:t> та календарних подій. </w:t>
      </w:r>
    </w:p>
    <w:p w:rsidR="00AB2D12" w:rsidRPr="00FF4AA7" w:rsidRDefault="00AB2D12" w:rsidP="00F344E1">
      <w:pPr>
        <w:pStyle w:val="ab"/>
        <w:spacing w:line="240" w:lineRule="auto"/>
        <w:rPr>
          <w:rFonts w:ascii="Times New Roman" w:hAnsi="Times New Roman"/>
          <w:b/>
          <w:i/>
          <w:sz w:val="26"/>
          <w:szCs w:val="26"/>
          <w:lang w:val="uk-UA"/>
        </w:rPr>
      </w:pPr>
      <w:r w:rsidRPr="00FF4AA7">
        <w:rPr>
          <w:rFonts w:ascii="Times New Roman" w:hAnsi="Times New Roman"/>
          <w:b/>
          <w:i/>
          <w:sz w:val="26"/>
          <w:szCs w:val="26"/>
          <w:lang w:val="uk-UA"/>
        </w:rPr>
        <w:t>Основні поради Тайм-менеджменту:</w:t>
      </w:r>
    </w:p>
    <w:p w:rsidR="00AB2D12" w:rsidRPr="00FF4AA7" w:rsidRDefault="00AB2D12" w:rsidP="00F344E1">
      <w:pPr>
        <w:pStyle w:val="ab"/>
        <w:numPr>
          <w:ilvl w:val="0"/>
          <w:numId w:val="22"/>
        </w:numPr>
        <w:spacing w:line="240" w:lineRule="auto"/>
        <w:rPr>
          <w:rFonts w:ascii="Times New Roman" w:hAnsi="Times New Roman"/>
          <w:sz w:val="26"/>
          <w:szCs w:val="26"/>
          <w:lang w:val="uk-UA"/>
        </w:rPr>
      </w:pPr>
      <w:r w:rsidRPr="00FF4AA7">
        <w:rPr>
          <w:rFonts w:ascii="Times New Roman" w:hAnsi="Times New Roman"/>
          <w:b/>
          <w:bCs/>
          <w:sz w:val="26"/>
          <w:szCs w:val="26"/>
          <w:lang w:val="uk-UA"/>
        </w:rPr>
        <w:t>Планування справ за допомогою матриці Ейзенхауера;</w:t>
      </w:r>
    </w:p>
    <w:p w:rsidR="00AB2D12" w:rsidRPr="00FF4AA7" w:rsidRDefault="00FF4AA7" w:rsidP="003E79BD">
      <w:pPr>
        <w:pStyle w:val="ab"/>
        <w:spacing w:line="240" w:lineRule="auto"/>
        <w:jc w:val="both"/>
        <w:rPr>
          <w:rFonts w:ascii="Times New Roman" w:hAnsi="Times New Roman"/>
          <w:sz w:val="26"/>
          <w:szCs w:val="26"/>
          <w:lang w:val="uk-UA"/>
        </w:rPr>
      </w:pPr>
      <w:r w:rsidRPr="00FF4AA7">
        <w:rPr>
          <w:rFonts w:ascii="Times New Roman" w:hAnsi="Times New Roman"/>
          <w:noProof/>
          <w:sz w:val="26"/>
          <w:szCs w:val="26"/>
          <w:lang w:eastAsia="ru-RU"/>
        </w:rPr>
        <w:drawing>
          <wp:anchor distT="0" distB="0" distL="114300" distR="114300" simplePos="0" relativeHeight="251701248" behindDoc="1" locked="0" layoutInCell="1" allowOverlap="1" wp14:anchorId="4C5E0FAA" wp14:editId="4F8BCB8B">
            <wp:simplePos x="0" y="0"/>
            <wp:positionH relativeFrom="column">
              <wp:posOffset>4242435</wp:posOffset>
            </wp:positionH>
            <wp:positionV relativeFrom="paragraph">
              <wp:posOffset>1831340</wp:posOffset>
            </wp:positionV>
            <wp:extent cx="2338705" cy="1771650"/>
            <wp:effectExtent l="0" t="0" r="4445" b="0"/>
            <wp:wrapTight wrapText="bothSides">
              <wp:wrapPolygon edited="0">
                <wp:start x="0" y="0"/>
                <wp:lineTo x="0" y="21368"/>
                <wp:lineTo x="21465" y="21368"/>
                <wp:lineTo x="2146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38705" cy="1771650"/>
                    </a:xfrm>
                    <a:prstGeom prst="rect">
                      <a:avLst/>
                    </a:prstGeom>
                    <a:noFill/>
                  </pic:spPr>
                </pic:pic>
              </a:graphicData>
            </a:graphic>
            <wp14:sizeRelH relativeFrom="page">
              <wp14:pctWidth>0</wp14:pctWidth>
            </wp14:sizeRelH>
            <wp14:sizeRelV relativeFrom="page">
              <wp14:pctHeight>0</wp14:pctHeight>
            </wp14:sizeRelV>
          </wp:anchor>
        </w:drawing>
      </w:r>
      <w:r w:rsidR="00AB2D12" w:rsidRPr="00FF4AA7">
        <w:rPr>
          <w:rFonts w:ascii="Times New Roman" w:hAnsi="Times New Roman"/>
          <w:sz w:val="26"/>
          <w:szCs w:val="26"/>
          <w:lang w:val="uk-UA"/>
        </w:rPr>
        <w:t xml:space="preserve">          34 президент США Дуайт Девід Ейзенхауер був дуже зайнятою людиною. Щоб встигати за день зробити більше, він створив власний ефективний інструмент тайм-менеджменту, який сьогодні називають Матрицею Ейзенхауера  або Матрицею пріоритетів. У чому суть методу? Ідея матриці Ейзенхауера полягає в тому, щоб навчитися швидко відрізняти важливі справи від другорядних і тих, які взагалі не вимагають уваги. Всі поточні і заплановані справи  Ейзенхауер запропонував розбивати на 4 категорії за принципом терміновості і важливості. Для наочності він намалював квадрат і розділив його на 4 поля (квадрати). Кожне поле вміщало в себе список справ:</w:t>
      </w:r>
    </w:p>
    <w:p w:rsidR="00AB2D12" w:rsidRPr="00FF4AA7" w:rsidRDefault="00AB2D12" w:rsidP="00F344E1">
      <w:pPr>
        <w:pStyle w:val="ab"/>
        <w:spacing w:line="240" w:lineRule="auto"/>
        <w:rPr>
          <w:rFonts w:ascii="Times New Roman" w:hAnsi="Times New Roman"/>
          <w:sz w:val="26"/>
          <w:szCs w:val="26"/>
          <w:lang w:val="uk-UA"/>
        </w:rPr>
      </w:pPr>
      <w:r w:rsidRPr="00FF4AA7">
        <w:rPr>
          <w:rFonts w:ascii="Times New Roman" w:hAnsi="Times New Roman"/>
          <w:sz w:val="26"/>
          <w:szCs w:val="26"/>
          <w:lang w:val="uk-UA"/>
        </w:rPr>
        <w:t>1 поле: Важливі і невідкладні справи;</w:t>
      </w:r>
    </w:p>
    <w:p w:rsidR="00AB2D12" w:rsidRPr="00FF4AA7" w:rsidRDefault="00AB2D12" w:rsidP="00F344E1">
      <w:pPr>
        <w:pStyle w:val="ab"/>
        <w:spacing w:line="240" w:lineRule="auto"/>
        <w:rPr>
          <w:rFonts w:ascii="Times New Roman" w:hAnsi="Times New Roman"/>
          <w:sz w:val="26"/>
          <w:szCs w:val="26"/>
          <w:lang w:val="uk-UA"/>
        </w:rPr>
      </w:pPr>
      <w:r w:rsidRPr="00FF4AA7">
        <w:rPr>
          <w:rFonts w:ascii="Times New Roman" w:hAnsi="Times New Roman"/>
          <w:sz w:val="26"/>
          <w:szCs w:val="26"/>
          <w:lang w:val="uk-UA"/>
        </w:rPr>
        <w:t>2 поле: Важливі, але не дуже термінові справи;</w:t>
      </w:r>
    </w:p>
    <w:p w:rsidR="00AB2D12" w:rsidRPr="00FF4AA7" w:rsidRDefault="00AB2D12" w:rsidP="00F344E1">
      <w:pPr>
        <w:pStyle w:val="ab"/>
        <w:spacing w:line="240" w:lineRule="auto"/>
        <w:rPr>
          <w:rFonts w:ascii="Times New Roman" w:hAnsi="Times New Roman"/>
          <w:sz w:val="26"/>
          <w:szCs w:val="26"/>
          <w:lang w:val="uk-UA"/>
        </w:rPr>
      </w:pPr>
      <w:r w:rsidRPr="00FF4AA7">
        <w:rPr>
          <w:rFonts w:ascii="Times New Roman" w:hAnsi="Times New Roman"/>
          <w:sz w:val="26"/>
          <w:szCs w:val="26"/>
          <w:lang w:val="uk-UA"/>
        </w:rPr>
        <w:t>3 поле: Неважливі, але термінові справи;</w:t>
      </w:r>
    </w:p>
    <w:p w:rsidR="00AB2D12" w:rsidRPr="00FF4AA7" w:rsidRDefault="00AB2D12" w:rsidP="00F344E1">
      <w:pPr>
        <w:pStyle w:val="ab"/>
        <w:spacing w:line="240" w:lineRule="auto"/>
        <w:rPr>
          <w:rFonts w:ascii="Times New Roman" w:hAnsi="Times New Roman"/>
          <w:sz w:val="26"/>
          <w:szCs w:val="26"/>
          <w:lang w:val="uk-UA"/>
        </w:rPr>
      </w:pPr>
      <w:r w:rsidRPr="00FF4AA7">
        <w:rPr>
          <w:rFonts w:ascii="Times New Roman" w:hAnsi="Times New Roman"/>
          <w:sz w:val="26"/>
          <w:szCs w:val="26"/>
          <w:lang w:val="uk-UA"/>
        </w:rPr>
        <w:t>4 поле: Неважливі і нетермінові справи.</w:t>
      </w:r>
    </w:p>
    <w:p w:rsidR="00AB2D12" w:rsidRPr="00FF4AA7" w:rsidRDefault="00AB2D12" w:rsidP="00F344E1">
      <w:pPr>
        <w:pStyle w:val="ab"/>
        <w:numPr>
          <w:ilvl w:val="0"/>
          <w:numId w:val="22"/>
        </w:numPr>
        <w:spacing w:line="240" w:lineRule="auto"/>
        <w:rPr>
          <w:rFonts w:ascii="Times New Roman" w:hAnsi="Times New Roman"/>
          <w:sz w:val="26"/>
          <w:szCs w:val="26"/>
          <w:lang w:val="uk-UA"/>
        </w:rPr>
      </w:pPr>
      <w:r w:rsidRPr="00FF4AA7">
        <w:rPr>
          <w:rFonts w:ascii="Times New Roman" w:hAnsi="Times New Roman"/>
          <w:b/>
          <w:bCs/>
          <w:sz w:val="26"/>
          <w:szCs w:val="26"/>
          <w:lang w:val="uk-UA"/>
        </w:rPr>
        <w:t>Неприємні справи робити невідкладно і зранку;</w:t>
      </w:r>
    </w:p>
    <w:p w:rsidR="00AB2D12" w:rsidRPr="00FF4AA7" w:rsidRDefault="00AB2D12" w:rsidP="00F344E1">
      <w:pPr>
        <w:pStyle w:val="ab"/>
        <w:numPr>
          <w:ilvl w:val="0"/>
          <w:numId w:val="22"/>
        </w:numPr>
        <w:spacing w:line="240" w:lineRule="auto"/>
        <w:rPr>
          <w:rFonts w:ascii="Times New Roman" w:hAnsi="Times New Roman"/>
          <w:sz w:val="26"/>
          <w:szCs w:val="26"/>
          <w:lang w:val="uk-UA"/>
        </w:rPr>
      </w:pPr>
      <w:r w:rsidRPr="00FF4AA7">
        <w:rPr>
          <w:rFonts w:ascii="Times New Roman" w:hAnsi="Times New Roman"/>
          <w:b/>
          <w:bCs/>
          <w:sz w:val="26"/>
          <w:szCs w:val="26"/>
          <w:lang w:val="uk-UA"/>
        </w:rPr>
        <w:t>Вміти говорити «ні»;</w:t>
      </w:r>
    </w:p>
    <w:p w:rsidR="00AB2D12" w:rsidRPr="00FF4AA7" w:rsidRDefault="00AB2D12" w:rsidP="00F344E1">
      <w:pPr>
        <w:pStyle w:val="ab"/>
        <w:numPr>
          <w:ilvl w:val="0"/>
          <w:numId w:val="22"/>
        </w:numPr>
        <w:spacing w:line="240" w:lineRule="auto"/>
        <w:rPr>
          <w:rFonts w:ascii="Times New Roman" w:hAnsi="Times New Roman"/>
          <w:sz w:val="26"/>
          <w:szCs w:val="26"/>
          <w:lang w:val="uk-UA"/>
        </w:rPr>
      </w:pPr>
      <w:r w:rsidRPr="00FF4AA7">
        <w:rPr>
          <w:rFonts w:ascii="Times New Roman" w:hAnsi="Times New Roman"/>
          <w:b/>
          <w:bCs/>
          <w:sz w:val="26"/>
          <w:szCs w:val="26"/>
          <w:lang w:val="uk-UA"/>
        </w:rPr>
        <w:t>Виконувати справи почергово;</w:t>
      </w:r>
    </w:p>
    <w:p w:rsidR="00AB2D12" w:rsidRPr="00FF4AA7" w:rsidRDefault="00AB2D12" w:rsidP="00F344E1">
      <w:pPr>
        <w:pStyle w:val="ab"/>
        <w:numPr>
          <w:ilvl w:val="0"/>
          <w:numId w:val="23"/>
        </w:numPr>
        <w:spacing w:line="240" w:lineRule="auto"/>
        <w:rPr>
          <w:rFonts w:ascii="Times New Roman" w:hAnsi="Times New Roman"/>
          <w:sz w:val="26"/>
          <w:szCs w:val="26"/>
          <w:lang w:val="uk-UA"/>
        </w:rPr>
      </w:pPr>
      <w:r w:rsidRPr="00FF4AA7">
        <w:rPr>
          <w:rFonts w:ascii="Times New Roman" w:hAnsi="Times New Roman"/>
          <w:b/>
          <w:bCs/>
          <w:sz w:val="26"/>
          <w:szCs w:val="26"/>
          <w:lang w:val="uk-UA"/>
        </w:rPr>
        <w:t>Повноцінно відпочивати.</w:t>
      </w:r>
    </w:p>
    <w:p w:rsidR="00AB2D12" w:rsidRDefault="00AB2D12" w:rsidP="00F344E1">
      <w:pPr>
        <w:pStyle w:val="ab"/>
        <w:spacing w:line="240" w:lineRule="auto"/>
        <w:rPr>
          <w:rFonts w:ascii="Times New Roman" w:hAnsi="Times New Roman"/>
          <w:sz w:val="16"/>
          <w:szCs w:val="16"/>
          <w:lang w:val="uk-UA"/>
        </w:rPr>
      </w:pPr>
    </w:p>
    <w:p w:rsidR="00F344E1" w:rsidRDefault="00F344E1" w:rsidP="00F344E1">
      <w:pPr>
        <w:pStyle w:val="ab"/>
        <w:spacing w:line="240" w:lineRule="auto"/>
        <w:rPr>
          <w:rFonts w:ascii="Times New Roman" w:hAnsi="Times New Roman"/>
          <w:sz w:val="16"/>
          <w:szCs w:val="16"/>
          <w:lang w:val="uk-UA"/>
        </w:rPr>
      </w:pPr>
    </w:p>
    <w:p w:rsidR="00F344E1" w:rsidRDefault="00F344E1" w:rsidP="00F344E1">
      <w:pPr>
        <w:pStyle w:val="ab"/>
        <w:spacing w:line="240" w:lineRule="auto"/>
        <w:rPr>
          <w:rFonts w:ascii="Times New Roman" w:hAnsi="Times New Roman"/>
          <w:sz w:val="16"/>
          <w:szCs w:val="16"/>
          <w:lang w:val="uk-UA"/>
        </w:rPr>
      </w:pPr>
    </w:p>
    <w:p w:rsidR="00F344E1" w:rsidRDefault="00F344E1" w:rsidP="00F344E1">
      <w:pPr>
        <w:pStyle w:val="ab"/>
        <w:spacing w:line="240" w:lineRule="auto"/>
        <w:rPr>
          <w:rFonts w:ascii="Times New Roman" w:hAnsi="Times New Roman"/>
          <w:sz w:val="16"/>
          <w:szCs w:val="16"/>
          <w:lang w:val="uk-UA"/>
        </w:rPr>
      </w:pPr>
    </w:p>
    <w:p w:rsidR="00F344E1" w:rsidRDefault="00F344E1" w:rsidP="00F344E1">
      <w:pPr>
        <w:pStyle w:val="ab"/>
        <w:spacing w:line="240" w:lineRule="auto"/>
        <w:rPr>
          <w:rFonts w:ascii="Times New Roman" w:hAnsi="Times New Roman"/>
          <w:sz w:val="16"/>
          <w:szCs w:val="16"/>
          <w:lang w:val="uk-UA"/>
        </w:rPr>
      </w:pPr>
    </w:p>
    <w:p w:rsidR="00F344E1" w:rsidRDefault="00F344E1" w:rsidP="00F344E1">
      <w:pPr>
        <w:pStyle w:val="ab"/>
        <w:spacing w:line="240" w:lineRule="auto"/>
        <w:rPr>
          <w:rFonts w:ascii="Times New Roman" w:hAnsi="Times New Roman"/>
          <w:sz w:val="16"/>
          <w:szCs w:val="16"/>
          <w:lang w:val="uk-UA"/>
        </w:rPr>
      </w:pPr>
    </w:p>
    <w:p w:rsidR="00F344E1" w:rsidRPr="007858AA" w:rsidRDefault="00F344E1" w:rsidP="00F344E1">
      <w:pPr>
        <w:pStyle w:val="ab"/>
        <w:spacing w:line="240" w:lineRule="auto"/>
        <w:rPr>
          <w:rFonts w:ascii="Times New Roman" w:hAnsi="Times New Roman"/>
          <w:sz w:val="16"/>
          <w:szCs w:val="16"/>
          <w:lang w:val="uk-UA"/>
        </w:rPr>
      </w:pPr>
    </w:p>
    <w:p w:rsidR="00AB2D12" w:rsidRPr="007858AA" w:rsidRDefault="00AB2D12" w:rsidP="00F344E1">
      <w:pPr>
        <w:pStyle w:val="ab"/>
        <w:numPr>
          <w:ilvl w:val="0"/>
          <w:numId w:val="17"/>
        </w:numPr>
        <w:spacing w:after="0" w:line="240" w:lineRule="auto"/>
        <w:jc w:val="center"/>
        <w:rPr>
          <w:rFonts w:ascii="Times New Roman" w:hAnsi="Times New Roman"/>
          <w:b/>
          <w:bCs/>
          <w:i/>
          <w:sz w:val="26"/>
          <w:szCs w:val="26"/>
          <w:lang w:val="uk-UA"/>
        </w:rPr>
      </w:pPr>
      <w:r w:rsidRPr="007858AA">
        <w:rPr>
          <w:rFonts w:ascii="Times New Roman" w:hAnsi="Times New Roman"/>
          <w:b/>
          <w:bCs/>
          <w:i/>
          <w:sz w:val="26"/>
          <w:szCs w:val="26"/>
          <w:lang w:val="uk-UA"/>
        </w:rPr>
        <w:lastRenderedPageBreak/>
        <w:t xml:space="preserve">ПСИХОЛОГІЧНІ РЕСУРСИ </w:t>
      </w:r>
      <w:r w:rsidRPr="007858AA">
        <w:rPr>
          <w:rFonts w:ascii="Times New Roman" w:hAnsi="Times New Roman"/>
          <w:b/>
          <w:bCs/>
          <w:i/>
          <w:sz w:val="26"/>
          <w:szCs w:val="26"/>
          <w:lang w:val="uk-UA"/>
        </w:rPr>
        <w:br/>
        <w:t>(опір стресу,  подолання «комплексу відмінника»)</w:t>
      </w:r>
    </w:p>
    <w:p w:rsidR="00AB2D12" w:rsidRPr="00FF4AA7" w:rsidRDefault="00AB2D12" w:rsidP="00F344E1">
      <w:pPr>
        <w:spacing w:after="0" w:line="240" w:lineRule="auto"/>
        <w:ind w:left="720"/>
        <w:rPr>
          <w:rFonts w:ascii="Times New Roman" w:hAnsi="Times New Roman"/>
          <w:b/>
          <w:sz w:val="26"/>
          <w:szCs w:val="26"/>
          <w:lang w:val="uk-UA"/>
        </w:rPr>
      </w:pPr>
      <w:r w:rsidRPr="00FF4AA7">
        <w:rPr>
          <w:rFonts w:ascii="Times New Roman" w:hAnsi="Times New Roman"/>
          <w:b/>
          <w:sz w:val="26"/>
          <w:szCs w:val="26"/>
          <w:lang w:val="uk-UA"/>
        </w:rPr>
        <w:t>Опір стресу:</w:t>
      </w:r>
    </w:p>
    <w:p w:rsidR="00AB2D12" w:rsidRPr="00FF4AA7" w:rsidRDefault="00AB2D12" w:rsidP="00F344E1">
      <w:pPr>
        <w:spacing w:after="0" w:line="240" w:lineRule="auto"/>
        <w:ind w:left="720"/>
        <w:rPr>
          <w:rFonts w:ascii="Times New Roman" w:hAnsi="Times New Roman"/>
          <w:sz w:val="26"/>
          <w:szCs w:val="26"/>
          <w:lang w:val="uk-UA"/>
        </w:rPr>
      </w:pPr>
      <w:r w:rsidRPr="00FF4AA7">
        <w:rPr>
          <w:rFonts w:ascii="Times New Roman" w:hAnsi="Times New Roman"/>
          <w:sz w:val="26"/>
          <w:szCs w:val="26"/>
          <w:lang w:val="uk-UA"/>
        </w:rPr>
        <w:t xml:space="preserve">          Для життя людини, її психічного та фізичного здоров’я, її щастя важливим є уміння долати стреси. </w:t>
      </w:r>
    </w:p>
    <w:p w:rsidR="00AB2D12" w:rsidRPr="00FF4AA7" w:rsidRDefault="00AB2D12" w:rsidP="00F344E1">
      <w:pPr>
        <w:numPr>
          <w:ilvl w:val="0"/>
          <w:numId w:val="24"/>
        </w:numPr>
        <w:spacing w:after="0" w:line="240" w:lineRule="auto"/>
        <w:rPr>
          <w:rFonts w:ascii="Times New Roman" w:hAnsi="Times New Roman"/>
          <w:sz w:val="26"/>
          <w:szCs w:val="26"/>
          <w:lang w:val="uk-UA"/>
        </w:rPr>
      </w:pPr>
      <w:r w:rsidRPr="00FF4AA7">
        <w:rPr>
          <w:rFonts w:ascii="Times New Roman" w:hAnsi="Times New Roman"/>
          <w:b/>
          <w:bCs/>
          <w:sz w:val="26"/>
          <w:szCs w:val="26"/>
          <w:lang w:val="uk-UA"/>
        </w:rPr>
        <w:t>Тайсон Лернер,  «Десять порад як подолати стрес»     (</w:t>
      </w:r>
      <w:hyperlink r:id="rId53" w:history="1">
        <w:r w:rsidRPr="00FF4AA7">
          <w:rPr>
            <w:rStyle w:val="aa"/>
            <w:b/>
            <w:bCs/>
            <w:sz w:val="26"/>
            <w:szCs w:val="26"/>
            <w:lang w:val="uk-UA"/>
          </w:rPr>
          <w:t>http://bit.ly/2rZmoPb</w:t>
        </w:r>
      </w:hyperlink>
      <w:r w:rsidRPr="00FF4AA7">
        <w:rPr>
          <w:rFonts w:ascii="Times New Roman" w:hAnsi="Times New Roman"/>
          <w:b/>
          <w:bCs/>
          <w:sz w:val="26"/>
          <w:szCs w:val="26"/>
          <w:lang w:val="uk-UA"/>
        </w:rPr>
        <w:t>);</w:t>
      </w:r>
    </w:p>
    <w:p w:rsidR="00AB2D12" w:rsidRPr="00FF4AA7" w:rsidRDefault="00AB2D12" w:rsidP="00F344E1">
      <w:pPr>
        <w:numPr>
          <w:ilvl w:val="0"/>
          <w:numId w:val="25"/>
        </w:numPr>
        <w:spacing w:after="0" w:line="240" w:lineRule="auto"/>
        <w:rPr>
          <w:rFonts w:ascii="Times New Roman" w:hAnsi="Times New Roman"/>
          <w:sz w:val="26"/>
          <w:szCs w:val="26"/>
          <w:lang w:val="uk-UA"/>
        </w:rPr>
      </w:pPr>
      <w:r w:rsidRPr="00FF4AA7">
        <w:rPr>
          <w:rFonts w:ascii="Times New Roman" w:hAnsi="Times New Roman"/>
          <w:b/>
          <w:bCs/>
          <w:sz w:val="26"/>
          <w:szCs w:val="26"/>
          <w:lang w:val="uk-UA"/>
        </w:rPr>
        <w:t>Курс на «Прометеусі»  «Психологія стресу та способи  боротьби з ним»</w:t>
      </w:r>
    </w:p>
    <w:p w:rsidR="00AB2D12" w:rsidRPr="00FF4AA7" w:rsidRDefault="00162E26" w:rsidP="00F344E1">
      <w:pPr>
        <w:spacing w:after="0" w:line="240" w:lineRule="auto"/>
        <w:ind w:left="720"/>
        <w:rPr>
          <w:rFonts w:ascii="Times New Roman" w:hAnsi="Times New Roman"/>
          <w:sz w:val="26"/>
          <w:szCs w:val="26"/>
          <w:lang w:val="uk-UA"/>
        </w:rPr>
      </w:pPr>
      <w:hyperlink r:id="rId54" w:history="1">
        <w:r w:rsidR="00AB2D12" w:rsidRPr="00FF4AA7">
          <w:rPr>
            <w:rStyle w:val="aa"/>
            <w:b/>
            <w:bCs/>
            <w:sz w:val="26"/>
            <w:szCs w:val="26"/>
            <w:lang w:val="uk-UA"/>
          </w:rPr>
          <w:t>(https://courses.prometheus.org.ua/</w:t>
        </w:r>
      </w:hyperlink>
      <w:r w:rsidR="00AB2D12" w:rsidRPr="00FF4AA7">
        <w:rPr>
          <w:rFonts w:ascii="Times New Roman" w:hAnsi="Times New Roman"/>
          <w:b/>
          <w:bCs/>
          <w:sz w:val="26"/>
          <w:szCs w:val="26"/>
          <w:u w:val="single"/>
          <w:lang w:val="uk-UA"/>
        </w:rPr>
        <w:t>courses/KUBG/Psy101/2014_T1/about)</w:t>
      </w:r>
    </w:p>
    <w:p w:rsidR="00AB2D12" w:rsidRPr="00FF4AA7" w:rsidRDefault="00AB2D12" w:rsidP="00F344E1">
      <w:pPr>
        <w:spacing w:after="0" w:line="240" w:lineRule="auto"/>
        <w:ind w:left="720"/>
        <w:rPr>
          <w:rFonts w:ascii="Times New Roman" w:hAnsi="Times New Roman"/>
          <w:b/>
          <w:sz w:val="26"/>
          <w:szCs w:val="26"/>
          <w:lang w:val="uk-UA"/>
        </w:rPr>
      </w:pPr>
      <w:r w:rsidRPr="00FF4AA7">
        <w:rPr>
          <w:rFonts w:ascii="Times New Roman" w:hAnsi="Times New Roman"/>
          <w:b/>
          <w:sz w:val="26"/>
          <w:szCs w:val="26"/>
          <w:lang w:val="uk-UA"/>
        </w:rPr>
        <w:t>Подолання комплексу відмінника:</w:t>
      </w:r>
    </w:p>
    <w:p w:rsidR="003E79BD" w:rsidRDefault="00AB2D12" w:rsidP="003E79BD">
      <w:pPr>
        <w:spacing w:after="0" w:line="240" w:lineRule="auto"/>
        <w:ind w:left="720"/>
        <w:jc w:val="both"/>
        <w:rPr>
          <w:rFonts w:ascii="Times New Roman" w:hAnsi="Times New Roman"/>
          <w:sz w:val="26"/>
          <w:szCs w:val="26"/>
          <w:lang w:val="uk-UA"/>
        </w:rPr>
      </w:pPr>
      <w:r w:rsidRPr="00FF4AA7">
        <w:rPr>
          <w:rFonts w:ascii="Times New Roman" w:hAnsi="Times New Roman"/>
          <w:sz w:val="26"/>
          <w:szCs w:val="26"/>
          <w:lang w:val="uk-UA"/>
        </w:rPr>
        <w:t xml:space="preserve">          «Комплекс відмінника» досить поширене явище. Дітей з малого починають навчати мовам, математиці, музиці, малюванню і т.д., а якщо не все успішно виходить, то на дитину обрушується несправедлива критика дорослих. </w:t>
      </w:r>
      <w:r w:rsidRPr="00FF4AA7">
        <w:rPr>
          <w:rFonts w:ascii="Times New Roman" w:hAnsi="Times New Roman"/>
          <w:sz w:val="26"/>
          <w:szCs w:val="26"/>
          <w:lang w:val="uk-UA"/>
        </w:rPr>
        <w:br/>
        <w:t>Ситуація ускладнюється, коли дитина йде в школу. Вона зобов’язана бути відмінником, крім шкільних предметів батьки навісять на нього численні гуртки та секції. А якщо ще й батьки свого часу були відмінниками, то взагалі караул! Вони будуть тикати своє чадо носом у свої червоні дипломи та золоті медалі, і дитина буде лізти зі шкіри геть, щоб батьки були задоволені ним. Добре, якщо у дитини все виходитиме, і вона із задоволенням буде бігти на репетиції і тренування, а якщо ні … У дитини з’являється почуття провини, що вона  не виправдала довіри батьків, що у ній розчаровані. Протягом усього життя така людина буде переконана, що любов заслуговують тільки кращі, гідні. За життя «комплекс відмінника» буде змушувати людину впадати в крайності, вона або досягне великих висот і стане, приміром, професором, або впаде в глибоку депресію через те, що не домоглася бажаного.  Цим людям незнайоме почуття повного задоволення, вони постійно перебувають у гонитві за славою.      «Відмінник» не дозволяє собі робити помилки, він панічно боїться невдач.</w:t>
      </w:r>
    </w:p>
    <w:p w:rsidR="00FF4AA7" w:rsidRDefault="00AB2D12" w:rsidP="003E79BD">
      <w:pPr>
        <w:spacing w:after="0" w:line="240" w:lineRule="auto"/>
        <w:ind w:left="720"/>
        <w:jc w:val="both"/>
        <w:rPr>
          <w:rFonts w:ascii="Times New Roman" w:hAnsi="Times New Roman"/>
          <w:b/>
          <w:sz w:val="26"/>
          <w:szCs w:val="26"/>
          <w:lang w:val="uk-UA"/>
        </w:rPr>
      </w:pPr>
      <w:r w:rsidRPr="00FF4AA7">
        <w:rPr>
          <w:rFonts w:ascii="Times New Roman" w:hAnsi="Times New Roman"/>
          <w:sz w:val="26"/>
          <w:szCs w:val="26"/>
          <w:lang w:val="uk-UA"/>
        </w:rPr>
        <w:t xml:space="preserve">          Якщо «відмінник по життю» експериментує тільки над собою – це ще півбіди, гірше, якщо він починає переучувати всіх оточуючих. Він готовий кожній людині робити зауваження, той не правильно поставив наголос, а інший – невірно мислить. Зрештою, спілкування з ним перетворюється на тортури і люди намагаються його уникати. Кому сподобається, що над ним постійно демонструють перевагу? </w:t>
      </w:r>
      <w:r w:rsidRPr="00FF4AA7">
        <w:rPr>
          <w:rFonts w:ascii="Times New Roman" w:hAnsi="Times New Roman"/>
          <w:sz w:val="26"/>
          <w:szCs w:val="26"/>
          <w:lang w:val="uk-UA"/>
        </w:rPr>
        <w:br/>
        <w:t xml:space="preserve">          Отже, ви вирішили, що хочете позбутися «комплексу відмінника». Що можна зробити, щоб навчитися не зациклюватися на ідеальності виконання поставлених завдань, точніше буде сказати, не роїться на всі сфери діяльності. Визначте пріоритети, віддавайте всі сили роботі, навчанню … Але не варто бути кращим у всіх сферах діяльності, це неможливо. Дозвольте собі іноді робити помилки, ви, як будь-яка інша людина  маєте на це право. Не бійтеся взятися за справу, яку не зможете виконати досконало. Подумайте над тим – а що власне станеться, якщо не все вийде ідеально? Переконайте себе в тому, що нічого страшного не трапитися. </w:t>
      </w:r>
      <w:r w:rsidRPr="00FF4AA7">
        <w:rPr>
          <w:rFonts w:ascii="Times New Roman" w:hAnsi="Times New Roman"/>
          <w:sz w:val="26"/>
          <w:szCs w:val="26"/>
          <w:lang w:val="uk-UA"/>
        </w:rPr>
        <w:br/>
        <w:t xml:space="preserve">          Навчіться отримувати задоволення від заняття улюбленою справою, не варто зациклюватися лише на результаті. Насолоджуйтеся процесом і нервозність випарується. </w:t>
      </w:r>
      <w:r w:rsidRPr="00FF4AA7">
        <w:rPr>
          <w:rFonts w:ascii="Times New Roman" w:hAnsi="Times New Roman"/>
          <w:sz w:val="26"/>
          <w:szCs w:val="26"/>
          <w:lang w:val="uk-UA"/>
        </w:rPr>
        <w:br/>
      </w:r>
      <w:r w:rsidRPr="00FF4AA7">
        <w:rPr>
          <w:rFonts w:ascii="Times New Roman" w:hAnsi="Times New Roman"/>
          <w:sz w:val="26"/>
          <w:szCs w:val="26"/>
          <w:lang w:val="uk-UA"/>
        </w:rPr>
        <w:br/>
      </w:r>
    </w:p>
    <w:p w:rsidR="003E79BD" w:rsidRPr="00861087" w:rsidRDefault="003E79BD" w:rsidP="003E79BD">
      <w:pPr>
        <w:spacing w:after="0" w:line="240" w:lineRule="auto"/>
        <w:ind w:left="720"/>
        <w:jc w:val="both"/>
        <w:rPr>
          <w:rFonts w:ascii="Times New Roman" w:hAnsi="Times New Roman"/>
          <w:b/>
          <w:sz w:val="26"/>
          <w:szCs w:val="26"/>
          <w:lang w:val="uk-UA"/>
        </w:rPr>
      </w:pPr>
    </w:p>
    <w:p w:rsidR="00FF4AA7" w:rsidRDefault="00FF4AA7" w:rsidP="00F344E1">
      <w:pPr>
        <w:shd w:val="clear" w:color="auto" w:fill="FFFFFF"/>
        <w:spacing w:after="0" w:line="240" w:lineRule="auto"/>
        <w:jc w:val="both"/>
        <w:rPr>
          <w:rFonts w:ascii="Times New Roman" w:hAnsi="Times New Roman"/>
          <w:sz w:val="28"/>
          <w:szCs w:val="28"/>
          <w:lang w:val="uk-UA"/>
        </w:rPr>
      </w:pPr>
    </w:p>
    <w:p w:rsidR="00FF4AA7" w:rsidRDefault="00FF4AA7" w:rsidP="00F344E1">
      <w:pPr>
        <w:shd w:val="clear" w:color="auto" w:fill="FFFFFF"/>
        <w:spacing w:after="0" w:line="240" w:lineRule="auto"/>
        <w:jc w:val="both"/>
        <w:rPr>
          <w:rFonts w:ascii="Times New Roman" w:hAnsi="Times New Roman"/>
          <w:sz w:val="28"/>
          <w:szCs w:val="28"/>
          <w:lang w:val="uk-UA"/>
        </w:rPr>
      </w:pPr>
    </w:p>
    <w:p w:rsidR="00FF4AA7" w:rsidRDefault="00FF4AA7" w:rsidP="00F344E1">
      <w:pPr>
        <w:shd w:val="clear" w:color="auto" w:fill="FFFFFF"/>
        <w:spacing w:after="0" w:line="240" w:lineRule="auto"/>
        <w:jc w:val="both"/>
        <w:rPr>
          <w:rFonts w:ascii="Times New Roman" w:hAnsi="Times New Roman"/>
          <w:sz w:val="28"/>
          <w:szCs w:val="28"/>
          <w:lang w:val="uk-UA"/>
        </w:rPr>
      </w:pPr>
    </w:p>
    <w:p w:rsidR="00302848" w:rsidRPr="00861087" w:rsidRDefault="00302848" w:rsidP="00861087">
      <w:pPr>
        <w:spacing w:line="360" w:lineRule="auto"/>
        <w:jc w:val="both"/>
        <w:rPr>
          <w:rFonts w:ascii="Times New Roman" w:hAnsi="Times New Roman"/>
          <w:sz w:val="28"/>
          <w:szCs w:val="28"/>
          <w:lang w:val="uk-UA"/>
        </w:rPr>
      </w:pPr>
    </w:p>
    <w:p w:rsidR="0050046B" w:rsidRDefault="004910D0" w:rsidP="0050046B">
      <w:pPr>
        <w:pStyle w:val="ab"/>
        <w:spacing w:line="360" w:lineRule="auto"/>
        <w:ind w:left="0" w:firstLine="709"/>
        <w:jc w:val="both"/>
        <w:rPr>
          <w:lang w:val="uk-UA"/>
        </w:rPr>
      </w:pPr>
      <w:r>
        <w:rPr>
          <w:noProof/>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-41910</wp:posOffset>
                </wp:positionH>
                <wp:positionV relativeFrom="paragraph">
                  <wp:posOffset>-111760</wp:posOffset>
                </wp:positionV>
                <wp:extent cx="6339205" cy="349250"/>
                <wp:effectExtent l="9525" t="5715" r="13970" b="698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9205" cy="349250"/>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162E26" w:rsidRPr="00450B28" w:rsidRDefault="00162E26" w:rsidP="0050046B">
                            <w:pPr>
                              <w:jc w:val="center"/>
                              <w:rPr>
                                <w:rFonts w:ascii="Times New Roman" w:hAnsi="Times New Roman"/>
                                <w:b/>
                                <w:sz w:val="28"/>
                                <w:szCs w:val="28"/>
                              </w:rPr>
                            </w:pPr>
                            <w:r w:rsidRPr="00450B28">
                              <w:rPr>
                                <w:rFonts w:ascii="Times New Roman" w:hAnsi="Times New Roman"/>
                                <w:b/>
                                <w:sz w:val="28"/>
                                <w:szCs w:val="28"/>
                                <w:lang w:val="uk-UA"/>
                              </w:rPr>
                              <w:t>Ц</w:t>
                            </w:r>
                            <w:r w:rsidRPr="00450B28">
                              <w:rPr>
                                <w:rFonts w:ascii="Times New Roman" w:hAnsi="Times New Roman"/>
                                <w:b/>
                                <w:sz w:val="28"/>
                                <w:szCs w:val="28"/>
                              </w:rPr>
                              <w:t>Е Ц</w:t>
                            </w:r>
                            <w:r w:rsidRPr="00450B28">
                              <w:rPr>
                                <w:rFonts w:ascii="Times New Roman" w:hAnsi="Times New Roman"/>
                                <w:b/>
                                <w:sz w:val="28"/>
                                <w:szCs w:val="28"/>
                                <w:lang w:val="uk-UA"/>
                              </w:rPr>
                              <w:t>І</w:t>
                            </w:r>
                            <w:r w:rsidRPr="00450B28">
                              <w:rPr>
                                <w:rFonts w:ascii="Times New Roman" w:hAnsi="Times New Roman"/>
                                <w:b/>
                                <w:sz w:val="28"/>
                                <w:szCs w:val="28"/>
                              </w:rPr>
                              <w:t>КАВО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40" style="position:absolute;left:0;text-align:left;margin-left:-3.3pt;margin-top:-8.8pt;width:499.15pt;height: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" fillcolor="#d6e3bc [1302]" strokecolor="#1f497d [3215]">
                <v:textbox>
                  <w:txbxContent>
                    <w:p w:rsidR="00162E26" w:rsidRPr="00450B28" w:rsidRDefault="00162E26" w:rsidP="0050046B">
                      <w:pPr>
                        <w:jc w:val="center"/>
                        <w:rPr>
                          <w:rFonts w:ascii="Times New Roman" w:hAnsi="Times New Roman"/>
                          <w:b/>
                          <w:sz w:val="28"/>
                          <w:szCs w:val="28"/>
                        </w:rPr>
                      </w:pPr>
                      <w:r w:rsidRPr="00450B28">
                        <w:rPr>
                          <w:rFonts w:ascii="Times New Roman" w:hAnsi="Times New Roman"/>
                          <w:b/>
                          <w:sz w:val="28"/>
                          <w:szCs w:val="28"/>
                          <w:lang w:val="uk-UA"/>
                        </w:rPr>
                        <w:t>Ц</w:t>
                      </w:r>
                      <w:r w:rsidRPr="00450B28">
                        <w:rPr>
                          <w:rFonts w:ascii="Times New Roman" w:hAnsi="Times New Roman"/>
                          <w:b/>
                          <w:sz w:val="28"/>
                          <w:szCs w:val="28"/>
                        </w:rPr>
                        <w:t>Е Ц</w:t>
                      </w:r>
                      <w:r w:rsidRPr="00450B28">
                        <w:rPr>
                          <w:rFonts w:ascii="Times New Roman" w:hAnsi="Times New Roman"/>
                          <w:b/>
                          <w:sz w:val="28"/>
                          <w:szCs w:val="28"/>
                          <w:lang w:val="uk-UA"/>
                        </w:rPr>
                        <w:t>І</w:t>
                      </w:r>
                      <w:r w:rsidRPr="00450B28">
                        <w:rPr>
                          <w:rFonts w:ascii="Times New Roman" w:hAnsi="Times New Roman"/>
                          <w:b/>
                          <w:sz w:val="28"/>
                          <w:szCs w:val="28"/>
                        </w:rPr>
                        <w:t>КАВО</w:t>
                      </w:r>
                    </w:p>
                  </w:txbxContent>
                </v:textbox>
              </v:roundrect>
            </w:pict>
          </mc:Fallback>
        </mc:AlternateContent>
      </w:r>
    </w:p>
    <w:p w:rsidR="006977EF" w:rsidRDefault="00EB0D42" w:rsidP="006977EF">
      <w:pPr>
        <w:spacing w:after="0" w:line="240" w:lineRule="auto"/>
        <w:jc w:val="center"/>
        <w:rPr>
          <w:rFonts w:ascii="Times New Roman" w:hAnsi="Times New Roman"/>
          <w:b/>
          <w:sz w:val="32"/>
          <w:szCs w:val="32"/>
          <w:lang w:val="uk-UA"/>
        </w:rPr>
      </w:pPr>
      <w:r w:rsidRPr="00EB0D42">
        <w:rPr>
          <w:rFonts w:ascii="Times New Roman" w:hAnsi="Times New Roman"/>
          <w:b/>
          <w:sz w:val="32"/>
          <w:szCs w:val="32"/>
          <w:lang w:val="uk-UA"/>
        </w:rPr>
        <w:t>Особливі слова в польській мові</w:t>
      </w:r>
    </w:p>
    <w:p w:rsidR="00162E26" w:rsidRDefault="00162E26" w:rsidP="00EB0D42">
      <w:pPr>
        <w:spacing w:after="0" w:line="240" w:lineRule="auto"/>
        <w:jc w:val="right"/>
        <w:rPr>
          <w:rFonts w:ascii="Times New Roman" w:hAnsi="Times New Roman"/>
          <w:b/>
          <w:bCs/>
          <w:i/>
          <w:sz w:val="24"/>
          <w:szCs w:val="24"/>
          <w:lang w:val="uk-UA" w:eastAsia="uk-UA"/>
        </w:rPr>
      </w:pPr>
    </w:p>
    <w:p w:rsidR="00EB0D42" w:rsidRPr="00EB0D42" w:rsidRDefault="00EB0D42" w:rsidP="00203749">
      <w:pPr>
        <w:spacing w:after="0" w:line="360" w:lineRule="auto"/>
        <w:jc w:val="right"/>
        <w:rPr>
          <w:rFonts w:ascii="Times New Roman" w:hAnsi="Times New Roman"/>
          <w:b/>
          <w:bCs/>
          <w:sz w:val="36"/>
          <w:szCs w:val="36"/>
          <w:lang w:val="uk-UA" w:eastAsia="uk-UA"/>
        </w:rPr>
      </w:pPr>
      <w:r w:rsidRPr="00EB0D42">
        <w:rPr>
          <w:rFonts w:ascii="Times New Roman" w:hAnsi="Times New Roman"/>
          <w:b/>
          <w:bCs/>
          <w:i/>
          <w:sz w:val="24"/>
          <w:szCs w:val="24"/>
          <w:lang w:eastAsia="uk-UA"/>
        </w:rPr>
        <w:t>Найскладніші слова у вимові</w:t>
      </w:r>
    </w:p>
    <w:p w:rsidR="00EB0D42" w:rsidRPr="00EB0D42" w:rsidRDefault="00EB0D42" w:rsidP="00203749">
      <w:pPr>
        <w:spacing w:after="0" w:line="360" w:lineRule="auto"/>
        <w:rPr>
          <w:rFonts w:ascii="Times New Roman" w:hAnsi="Times New Roman"/>
          <w:sz w:val="24"/>
          <w:szCs w:val="24"/>
          <w:lang w:val="uk-UA" w:eastAsia="uk-UA"/>
        </w:rPr>
      </w:pPr>
      <w:r>
        <w:rPr>
          <w:rFonts w:ascii="Times New Roman" w:hAnsi="Times New Roman"/>
          <w:b/>
          <w:bCs/>
          <w:sz w:val="24"/>
          <w:szCs w:val="24"/>
          <w:lang w:val="uk-UA" w:eastAsia="uk-UA"/>
        </w:rPr>
        <w:t>С</w:t>
      </w:r>
      <w:r w:rsidRPr="0013314A">
        <w:rPr>
          <w:rFonts w:ascii="Times New Roman" w:hAnsi="Times New Roman"/>
          <w:b/>
          <w:bCs/>
          <w:sz w:val="24"/>
          <w:szCs w:val="24"/>
          <w:lang w:eastAsia="uk-UA"/>
        </w:rPr>
        <w:t>zyszczenie</w:t>
      </w:r>
      <w:r w:rsidRPr="0013314A">
        <w:rPr>
          <w:rFonts w:ascii="Times New Roman" w:hAnsi="Times New Roman"/>
          <w:sz w:val="24"/>
          <w:szCs w:val="24"/>
          <w:lang w:eastAsia="uk-UA"/>
        </w:rPr>
        <w:t> </w:t>
      </w:r>
      <w:r w:rsidRPr="00EB0D42">
        <w:rPr>
          <w:rFonts w:ascii="Times New Roman" w:hAnsi="Times New Roman"/>
          <w:sz w:val="24"/>
          <w:szCs w:val="24"/>
          <w:lang w:val="uk-UA" w:eastAsia="uk-UA"/>
        </w:rPr>
        <w:t>{чи-шче-нє}– чистка,</w:t>
      </w:r>
      <w:r w:rsidRPr="0013314A">
        <w:rPr>
          <w:rFonts w:ascii="Times New Roman" w:hAnsi="Times New Roman"/>
          <w:sz w:val="24"/>
          <w:szCs w:val="24"/>
          <w:lang w:eastAsia="uk-UA"/>
        </w:rPr>
        <w:t> </w:t>
      </w:r>
      <w:r>
        <w:rPr>
          <w:rFonts w:ascii="Times New Roman" w:hAnsi="Times New Roman"/>
          <w:sz w:val="24"/>
          <w:szCs w:val="24"/>
          <w:lang w:val="uk-UA" w:eastAsia="uk-UA"/>
        </w:rPr>
        <w:t>прибирання,</w:t>
      </w:r>
    </w:p>
    <w:p w:rsidR="00EB0D42" w:rsidRPr="00EB0D42" w:rsidRDefault="00EB0D42" w:rsidP="00203749">
      <w:pPr>
        <w:spacing w:after="0" w:line="360" w:lineRule="auto"/>
        <w:rPr>
          <w:rFonts w:ascii="Times New Roman" w:hAnsi="Times New Roman"/>
          <w:sz w:val="24"/>
          <w:szCs w:val="24"/>
          <w:lang w:val="uk-UA" w:eastAsia="uk-UA"/>
        </w:rPr>
      </w:pPr>
      <w:r w:rsidRPr="0013314A">
        <w:rPr>
          <w:rFonts w:ascii="Times New Roman" w:hAnsi="Times New Roman"/>
          <w:b/>
          <w:bCs/>
          <w:sz w:val="24"/>
          <w:szCs w:val="24"/>
          <w:lang w:eastAsia="uk-UA"/>
        </w:rPr>
        <w:t>przedsi</w:t>
      </w:r>
      <w:r w:rsidRPr="00EB0D42">
        <w:rPr>
          <w:rFonts w:ascii="Times New Roman" w:hAnsi="Times New Roman"/>
          <w:b/>
          <w:bCs/>
          <w:sz w:val="24"/>
          <w:szCs w:val="24"/>
          <w:lang w:val="uk-UA" w:eastAsia="uk-UA"/>
        </w:rPr>
        <w:t>ę</w:t>
      </w:r>
      <w:r w:rsidRPr="0013314A">
        <w:rPr>
          <w:rFonts w:ascii="Times New Roman" w:hAnsi="Times New Roman"/>
          <w:b/>
          <w:bCs/>
          <w:sz w:val="24"/>
          <w:szCs w:val="24"/>
          <w:lang w:eastAsia="uk-UA"/>
        </w:rPr>
        <w:t>biorca</w:t>
      </w:r>
      <w:r w:rsidRPr="0013314A">
        <w:rPr>
          <w:rFonts w:ascii="Times New Roman" w:hAnsi="Times New Roman"/>
          <w:sz w:val="24"/>
          <w:szCs w:val="24"/>
          <w:lang w:eastAsia="uk-UA"/>
        </w:rPr>
        <w:t> </w:t>
      </w:r>
      <w:r w:rsidRPr="00EB0D42">
        <w:rPr>
          <w:rFonts w:ascii="Times New Roman" w:hAnsi="Times New Roman"/>
          <w:sz w:val="24"/>
          <w:szCs w:val="24"/>
          <w:lang w:val="uk-UA" w:eastAsia="uk-UA"/>
        </w:rPr>
        <w:t xml:space="preserve">{пшед-шєм-бьорца} – </w:t>
      </w:r>
      <w:proofErr w:type="gramStart"/>
      <w:r w:rsidRPr="00EB0D42">
        <w:rPr>
          <w:rFonts w:ascii="Times New Roman" w:hAnsi="Times New Roman"/>
          <w:sz w:val="24"/>
          <w:szCs w:val="24"/>
          <w:lang w:val="uk-UA" w:eastAsia="uk-UA"/>
        </w:rPr>
        <w:t>п</w:t>
      </w:r>
      <w:proofErr w:type="gramEnd"/>
      <w:r w:rsidRPr="00EB0D42">
        <w:rPr>
          <w:rFonts w:ascii="Times New Roman" w:hAnsi="Times New Roman"/>
          <w:sz w:val="24"/>
          <w:szCs w:val="24"/>
          <w:lang w:val="uk-UA" w:eastAsia="uk-UA"/>
        </w:rPr>
        <w:t>ідприємиць</w:t>
      </w:r>
      <w:r>
        <w:rPr>
          <w:rFonts w:ascii="Times New Roman" w:hAnsi="Times New Roman"/>
          <w:sz w:val="24"/>
          <w:szCs w:val="24"/>
          <w:lang w:val="uk-UA" w:eastAsia="uk-UA"/>
        </w:rPr>
        <w:t>,</w:t>
      </w:r>
      <w:r w:rsidRPr="00EB0D42">
        <w:rPr>
          <w:rFonts w:ascii="Times New Roman" w:hAnsi="Times New Roman"/>
          <w:sz w:val="24"/>
          <w:szCs w:val="24"/>
          <w:lang w:val="uk-UA" w:eastAsia="uk-UA"/>
        </w:rPr>
        <w:br/>
      </w:r>
      <w:r w:rsidRPr="0013314A">
        <w:rPr>
          <w:rFonts w:ascii="Times New Roman" w:hAnsi="Times New Roman"/>
          <w:b/>
          <w:bCs/>
          <w:sz w:val="24"/>
          <w:szCs w:val="24"/>
          <w:lang w:eastAsia="uk-UA"/>
        </w:rPr>
        <w:t>przedsi</w:t>
      </w:r>
      <w:r w:rsidRPr="00EB0D42">
        <w:rPr>
          <w:rFonts w:ascii="Times New Roman" w:hAnsi="Times New Roman"/>
          <w:b/>
          <w:bCs/>
          <w:sz w:val="24"/>
          <w:szCs w:val="24"/>
          <w:lang w:val="uk-UA" w:eastAsia="uk-UA"/>
        </w:rPr>
        <w:t>ę</w:t>
      </w:r>
      <w:r w:rsidRPr="0013314A">
        <w:rPr>
          <w:rFonts w:ascii="Times New Roman" w:hAnsi="Times New Roman"/>
          <w:b/>
          <w:bCs/>
          <w:sz w:val="24"/>
          <w:szCs w:val="24"/>
          <w:lang w:eastAsia="uk-UA"/>
        </w:rPr>
        <w:t>wzi</w:t>
      </w:r>
      <w:r w:rsidRPr="00EB0D42">
        <w:rPr>
          <w:rFonts w:ascii="Times New Roman" w:hAnsi="Times New Roman"/>
          <w:b/>
          <w:bCs/>
          <w:sz w:val="24"/>
          <w:szCs w:val="24"/>
          <w:lang w:val="uk-UA" w:eastAsia="uk-UA"/>
        </w:rPr>
        <w:t>ę</w:t>
      </w:r>
      <w:r w:rsidRPr="0013314A">
        <w:rPr>
          <w:rFonts w:ascii="Times New Roman" w:hAnsi="Times New Roman"/>
          <w:b/>
          <w:bCs/>
          <w:sz w:val="24"/>
          <w:szCs w:val="24"/>
          <w:lang w:eastAsia="uk-UA"/>
        </w:rPr>
        <w:t>cie</w:t>
      </w:r>
      <w:r w:rsidRPr="0013314A">
        <w:rPr>
          <w:rFonts w:ascii="Times New Roman" w:hAnsi="Times New Roman"/>
          <w:sz w:val="24"/>
          <w:szCs w:val="24"/>
          <w:lang w:eastAsia="uk-UA"/>
        </w:rPr>
        <w:t>  </w:t>
      </w:r>
      <w:r w:rsidRPr="00EB0D42">
        <w:rPr>
          <w:rFonts w:ascii="Times New Roman" w:hAnsi="Times New Roman"/>
          <w:sz w:val="24"/>
          <w:szCs w:val="24"/>
          <w:lang w:val="uk-UA" w:eastAsia="uk-UA"/>
        </w:rPr>
        <w:t>{п</w:t>
      </w:r>
      <w:r>
        <w:rPr>
          <w:rFonts w:ascii="Times New Roman" w:hAnsi="Times New Roman"/>
          <w:sz w:val="24"/>
          <w:szCs w:val="24"/>
          <w:lang w:val="uk-UA" w:eastAsia="uk-UA"/>
        </w:rPr>
        <w:t>шед-шєм-взєн-чє} – підприємство,</w:t>
      </w:r>
    </w:p>
    <w:p w:rsidR="00EB0D42" w:rsidRPr="00EB0D42" w:rsidRDefault="00EB0D42" w:rsidP="00203749">
      <w:pPr>
        <w:spacing w:after="0" w:line="360" w:lineRule="auto"/>
        <w:rPr>
          <w:rFonts w:ascii="Times New Roman" w:hAnsi="Times New Roman"/>
          <w:sz w:val="24"/>
          <w:szCs w:val="24"/>
          <w:lang w:val="uk-UA" w:eastAsia="uk-UA"/>
        </w:rPr>
      </w:pPr>
      <w:r w:rsidRPr="0013314A">
        <w:rPr>
          <w:rFonts w:ascii="Times New Roman" w:hAnsi="Times New Roman"/>
          <w:b/>
          <w:bCs/>
          <w:sz w:val="24"/>
          <w:szCs w:val="24"/>
          <w:lang w:eastAsia="uk-UA"/>
        </w:rPr>
        <w:t>przest</w:t>
      </w:r>
      <w:r w:rsidRPr="00EB0D42">
        <w:rPr>
          <w:rFonts w:ascii="Times New Roman" w:hAnsi="Times New Roman"/>
          <w:b/>
          <w:bCs/>
          <w:sz w:val="24"/>
          <w:szCs w:val="24"/>
          <w:lang w:val="uk-UA" w:eastAsia="uk-UA"/>
        </w:rPr>
        <w:t>ę</w:t>
      </w:r>
      <w:r w:rsidRPr="0013314A">
        <w:rPr>
          <w:rFonts w:ascii="Times New Roman" w:hAnsi="Times New Roman"/>
          <w:b/>
          <w:bCs/>
          <w:sz w:val="24"/>
          <w:szCs w:val="24"/>
          <w:lang w:eastAsia="uk-UA"/>
        </w:rPr>
        <w:t>pstwo</w:t>
      </w:r>
      <w:r w:rsidRPr="0013314A">
        <w:rPr>
          <w:rFonts w:ascii="Times New Roman" w:hAnsi="Times New Roman"/>
          <w:sz w:val="24"/>
          <w:szCs w:val="24"/>
          <w:lang w:eastAsia="uk-UA"/>
        </w:rPr>
        <w:t> </w:t>
      </w:r>
      <w:r w:rsidRPr="00EB0D42">
        <w:rPr>
          <w:rFonts w:ascii="Times New Roman" w:hAnsi="Times New Roman"/>
          <w:sz w:val="24"/>
          <w:szCs w:val="24"/>
          <w:lang w:val="uk-UA" w:eastAsia="uk-UA"/>
        </w:rPr>
        <w:t>{пше-стень-пство} – приступництво</w:t>
      </w:r>
      <w:r>
        <w:rPr>
          <w:rFonts w:ascii="Times New Roman" w:hAnsi="Times New Roman"/>
          <w:sz w:val="24"/>
          <w:szCs w:val="24"/>
          <w:lang w:val="uk-UA" w:eastAsia="uk-UA"/>
        </w:rPr>
        <w:t>,</w:t>
      </w:r>
      <w:r w:rsidRPr="00EB0D42">
        <w:rPr>
          <w:rFonts w:ascii="Times New Roman" w:hAnsi="Times New Roman"/>
          <w:sz w:val="24"/>
          <w:szCs w:val="24"/>
          <w:lang w:val="uk-UA" w:eastAsia="uk-UA"/>
        </w:rPr>
        <w:br/>
      </w:r>
      <w:r w:rsidRPr="0013314A">
        <w:rPr>
          <w:rFonts w:ascii="Times New Roman" w:hAnsi="Times New Roman"/>
          <w:b/>
          <w:bCs/>
          <w:sz w:val="24"/>
          <w:szCs w:val="24"/>
          <w:lang w:eastAsia="uk-UA"/>
        </w:rPr>
        <w:t>przest</w:t>
      </w:r>
      <w:r w:rsidRPr="00EB0D42">
        <w:rPr>
          <w:rFonts w:ascii="Times New Roman" w:hAnsi="Times New Roman"/>
          <w:b/>
          <w:bCs/>
          <w:sz w:val="24"/>
          <w:szCs w:val="24"/>
          <w:lang w:val="uk-UA" w:eastAsia="uk-UA"/>
        </w:rPr>
        <w:t>ę</w:t>
      </w:r>
      <w:r w:rsidRPr="0013314A">
        <w:rPr>
          <w:rFonts w:ascii="Times New Roman" w:hAnsi="Times New Roman"/>
          <w:b/>
          <w:bCs/>
          <w:sz w:val="24"/>
          <w:szCs w:val="24"/>
          <w:lang w:eastAsia="uk-UA"/>
        </w:rPr>
        <w:t>pczo</w:t>
      </w:r>
      <w:r w:rsidRPr="00EB0D42">
        <w:rPr>
          <w:rFonts w:ascii="Times New Roman" w:hAnsi="Times New Roman"/>
          <w:b/>
          <w:bCs/>
          <w:sz w:val="24"/>
          <w:szCs w:val="24"/>
          <w:lang w:val="uk-UA" w:eastAsia="uk-UA"/>
        </w:rPr>
        <w:t>ść</w:t>
      </w:r>
      <w:r w:rsidRPr="0013314A">
        <w:rPr>
          <w:rFonts w:ascii="Times New Roman" w:hAnsi="Times New Roman"/>
          <w:b/>
          <w:bCs/>
          <w:sz w:val="24"/>
          <w:szCs w:val="24"/>
          <w:lang w:eastAsia="uk-UA"/>
        </w:rPr>
        <w:t> </w:t>
      </w:r>
      <w:r>
        <w:rPr>
          <w:rFonts w:ascii="Times New Roman" w:hAnsi="Times New Roman"/>
          <w:sz w:val="24"/>
          <w:szCs w:val="24"/>
          <w:lang w:val="uk-UA" w:eastAsia="uk-UA"/>
        </w:rPr>
        <w:t>{пше-стем-пчошчь} – злочинність,</w:t>
      </w:r>
    </w:p>
    <w:p w:rsidR="00EB0D42" w:rsidRPr="00162E26" w:rsidRDefault="00EB0D42" w:rsidP="00203749">
      <w:pPr>
        <w:spacing w:after="0" w:line="360" w:lineRule="auto"/>
        <w:rPr>
          <w:rFonts w:ascii="Times New Roman" w:hAnsi="Times New Roman"/>
          <w:sz w:val="24"/>
          <w:szCs w:val="24"/>
          <w:lang w:val="uk-UA" w:eastAsia="uk-UA"/>
        </w:rPr>
      </w:pPr>
      <w:r w:rsidRPr="0013314A">
        <w:rPr>
          <w:rFonts w:ascii="Times New Roman" w:hAnsi="Times New Roman"/>
          <w:b/>
          <w:bCs/>
          <w:sz w:val="24"/>
          <w:szCs w:val="24"/>
          <w:lang w:eastAsia="uk-UA"/>
        </w:rPr>
        <w:t>rozprzestrzeniaj</w:t>
      </w:r>
      <w:r w:rsidRPr="00162E26">
        <w:rPr>
          <w:rFonts w:ascii="Times New Roman" w:hAnsi="Times New Roman"/>
          <w:b/>
          <w:bCs/>
          <w:sz w:val="24"/>
          <w:szCs w:val="24"/>
          <w:lang w:val="uk-UA" w:eastAsia="uk-UA"/>
        </w:rPr>
        <w:t>ą</w:t>
      </w:r>
      <w:r w:rsidRPr="0013314A">
        <w:rPr>
          <w:rFonts w:ascii="Times New Roman" w:hAnsi="Times New Roman"/>
          <w:b/>
          <w:bCs/>
          <w:sz w:val="24"/>
          <w:szCs w:val="24"/>
          <w:lang w:eastAsia="uk-UA"/>
        </w:rPr>
        <w:t>ca</w:t>
      </w:r>
      <w:r w:rsidRPr="0013314A">
        <w:rPr>
          <w:rFonts w:ascii="Times New Roman" w:hAnsi="Times New Roman"/>
          <w:sz w:val="24"/>
          <w:szCs w:val="24"/>
          <w:lang w:eastAsia="uk-UA"/>
        </w:rPr>
        <w:t> </w:t>
      </w:r>
      <w:r w:rsidRPr="00162E26">
        <w:rPr>
          <w:rFonts w:ascii="Times New Roman" w:hAnsi="Times New Roman"/>
          <w:sz w:val="24"/>
          <w:szCs w:val="24"/>
          <w:lang w:val="uk-UA" w:eastAsia="uk-UA"/>
        </w:rPr>
        <w:t>{розпшестшеня</w:t>
      </w:r>
      <w:r w:rsidR="00162E26" w:rsidRPr="00162E26">
        <w:rPr>
          <w:rFonts w:ascii="Times New Roman" w:hAnsi="Times New Roman"/>
          <w:sz w:val="24"/>
          <w:szCs w:val="24"/>
          <w:lang w:val="uk-UA" w:eastAsia="uk-UA"/>
        </w:rPr>
        <w:t>йонца} –</w:t>
      </w:r>
      <w:r w:rsidR="00162E26">
        <w:rPr>
          <w:rFonts w:ascii="Times New Roman" w:hAnsi="Times New Roman"/>
          <w:sz w:val="24"/>
          <w:szCs w:val="24"/>
          <w:lang w:eastAsia="uk-UA"/>
        </w:rPr>
        <w:t> </w:t>
      </w:r>
      <w:r w:rsidR="00162E26" w:rsidRPr="00162E26">
        <w:rPr>
          <w:rFonts w:ascii="Times New Roman" w:hAnsi="Times New Roman"/>
          <w:sz w:val="24"/>
          <w:szCs w:val="24"/>
          <w:lang w:val="uk-UA" w:eastAsia="uk-UA"/>
        </w:rPr>
        <w:t>коли щось поширюється</w:t>
      </w:r>
      <w:r w:rsidR="00162E26">
        <w:rPr>
          <w:rFonts w:ascii="Times New Roman" w:hAnsi="Times New Roman"/>
          <w:sz w:val="24"/>
          <w:szCs w:val="24"/>
          <w:lang w:val="uk-UA" w:eastAsia="uk-UA"/>
        </w:rPr>
        <w:t>,</w:t>
      </w:r>
    </w:p>
    <w:p w:rsidR="00EB0D42" w:rsidRPr="00EB0D42" w:rsidRDefault="00EB0D42" w:rsidP="00203749">
      <w:pPr>
        <w:spacing w:after="0" w:line="360" w:lineRule="auto"/>
        <w:rPr>
          <w:rFonts w:ascii="Times New Roman" w:hAnsi="Times New Roman"/>
          <w:sz w:val="24"/>
          <w:szCs w:val="24"/>
          <w:lang w:val="uk-UA" w:eastAsia="uk-UA"/>
        </w:rPr>
      </w:pPr>
      <w:r w:rsidRPr="0013314A">
        <w:rPr>
          <w:rFonts w:ascii="Times New Roman" w:hAnsi="Times New Roman"/>
          <w:b/>
          <w:bCs/>
          <w:sz w:val="24"/>
          <w:szCs w:val="24"/>
          <w:lang w:eastAsia="uk-UA"/>
        </w:rPr>
        <w:t>bezwgl</w:t>
      </w:r>
      <w:r w:rsidRPr="00EB0D42">
        <w:rPr>
          <w:rFonts w:ascii="Times New Roman" w:hAnsi="Times New Roman"/>
          <w:b/>
          <w:bCs/>
          <w:sz w:val="24"/>
          <w:szCs w:val="24"/>
          <w:lang w:val="uk-UA" w:eastAsia="uk-UA"/>
        </w:rPr>
        <w:t>ę</w:t>
      </w:r>
      <w:r w:rsidRPr="0013314A">
        <w:rPr>
          <w:rFonts w:ascii="Times New Roman" w:hAnsi="Times New Roman"/>
          <w:b/>
          <w:bCs/>
          <w:sz w:val="24"/>
          <w:szCs w:val="24"/>
          <w:lang w:eastAsia="uk-UA"/>
        </w:rPr>
        <w:t>dno</w:t>
      </w:r>
      <w:r w:rsidRPr="00EB0D42">
        <w:rPr>
          <w:rFonts w:ascii="Times New Roman" w:hAnsi="Times New Roman"/>
          <w:b/>
          <w:bCs/>
          <w:sz w:val="24"/>
          <w:szCs w:val="24"/>
          <w:lang w:val="uk-UA" w:eastAsia="uk-UA"/>
        </w:rPr>
        <w:t>ść</w:t>
      </w:r>
      <w:r w:rsidRPr="0013314A">
        <w:rPr>
          <w:rFonts w:ascii="Times New Roman" w:hAnsi="Times New Roman"/>
          <w:sz w:val="24"/>
          <w:szCs w:val="24"/>
          <w:lang w:eastAsia="uk-UA"/>
        </w:rPr>
        <w:t> </w:t>
      </w:r>
      <w:r w:rsidRPr="00EB0D42">
        <w:rPr>
          <w:rFonts w:ascii="Times New Roman" w:hAnsi="Times New Roman"/>
          <w:sz w:val="24"/>
          <w:szCs w:val="24"/>
          <w:lang w:val="uk-UA" w:eastAsia="uk-UA"/>
        </w:rPr>
        <w:t>{без-вґленд-но-шьчь} – неупередженість (</w:t>
      </w:r>
      <w:r w:rsidRPr="0013314A">
        <w:rPr>
          <w:rFonts w:ascii="Times New Roman" w:hAnsi="Times New Roman"/>
          <w:sz w:val="24"/>
          <w:szCs w:val="24"/>
          <w:lang w:eastAsia="uk-UA"/>
        </w:rPr>
        <w:t>impartiality</w:t>
      </w:r>
      <w:r w:rsidR="00162E26">
        <w:rPr>
          <w:rFonts w:ascii="Times New Roman" w:hAnsi="Times New Roman"/>
          <w:sz w:val="24"/>
          <w:szCs w:val="24"/>
          <w:lang w:val="uk-UA" w:eastAsia="uk-UA"/>
        </w:rPr>
        <w:t>),</w:t>
      </w:r>
      <w:r w:rsidRPr="00EB0D42">
        <w:rPr>
          <w:rFonts w:ascii="Times New Roman" w:hAnsi="Times New Roman"/>
          <w:sz w:val="24"/>
          <w:szCs w:val="24"/>
          <w:lang w:val="uk-UA" w:eastAsia="uk-UA"/>
        </w:rPr>
        <w:br/>
      </w:r>
      <w:r w:rsidRPr="0013314A">
        <w:rPr>
          <w:rFonts w:ascii="Times New Roman" w:hAnsi="Times New Roman"/>
          <w:b/>
          <w:bCs/>
          <w:sz w:val="24"/>
          <w:szCs w:val="24"/>
          <w:lang w:eastAsia="uk-UA"/>
        </w:rPr>
        <w:t>bezw</w:t>
      </w:r>
      <w:r w:rsidRPr="0013314A">
        <w:rPr>
          <w:rFonts w:ascii="Times New Roman" w:hAnsi="Times New Roman"/>
          <w:sz w:val="24"/>
          <w:szCs w:val="24"/>
          <w:lang w:eastAsia="uk-UA"/>
        </w:rPr>
        <w:t>Z</w:t>
      </w:r>
      <w:r w:rsidRPr="0013314A">
        <w:rPr>
          <w:rFonts w:ascii="Times New Roman" w:hAnsi="Times New Roman"/>
          <w:b/>
          <w:bCs/>
          <w:sz w:val="24"/>
          <w:szCs w:val="24"/>
          <w:lang w:eastAsia="uk-UA"/>
        </w:rPr>
        <w:t>gl</w:t>
      </w:r>
      <w:r w:rsidRPr="00EB0D42">
        <w:rPr>
          <w:rFonts w:ascii="Times New Roman" w:hAnsi="Times New Roman"/>
          <w:b/>
          <w:bCs/>
          <w:sz w:val="24"/>
          <w:szCs w:val="24"/>
          <w:lang w:val="uk-UA" w:eastAsia="uk-UA"/>
        </w:rPr>
        <w:t>ę</w:t>
      </w:r>
      <w:r w:rsidRPr="0013314A">
        <w:rPr>
          <w:rFonts w:ascii="Times New Roman" w:hAnsi="Times New Roman"/>
          <w:b/>
          <w:bCs/>
          <w:sz w:val="24"/>
          <w:szCs w:val="24"/>
          <w:lang w:eastAsia="uk-UA"/>
        </w:rPr>
        <w:t>dno</w:t>
      </w:r>
      <w:r w:rsidRPr="00EB0D42">
        <w:rPr>
          <w:rFonts w:ascii="Times New Roman" w:hAnsi="Times New Roman"/>
          <w:b/>
          <w:bCs/>
          <w:sz w:val="24"/>
          <w:szCs w:val="24"/>
          <w:lang w:val="uk-UA" w:eastAsia="uk-UA"/>
        </w:rPr>
        <w:t>ść</w:t>
      </w:r>
      <w:r w:rsidRPr="0013314A">
        <w:rPr>
          <w:rFonts w:ascii="Times New Roman" w:hAnsi="Times New Roman"/>
          <w:sz w:val="24"/>
          <w:szCs w:val="24"/>
          <w:lang w:eastAsia="uk-UA"/>
        </w:rPr>
        <w:t> </w:t>
      </w:r>
      <w:r w:rsidRPr="00EB0D42">
        <w:rPr>
          <w:rFonts w:ascii="Times New Roman" w:hAnsi="Times New Roman"/>
          <w:sz w:val="24"/>
          <w:szCs w:val="24"/>
          <w:lang w:val="uk-UA" w:eastAsia="uk-UA"/>
        </w:rPr>
        <w:t>{без-в</w:t>
      </w:r>
      <w:r w:rsidRPr="00EB0D42">
        <w:rPr>
          <w:rFonts w:ascii="Times New Roman" w:hAnsi="Times New Roman"/>
          <w:b/>
          <w:bCs/>
          <w:sz w:val="24"/>
          <w:szCs w:val="24"/>
          <w:lang w:val="uk-UA" w:eastAsia="uk-UA"/>
        </w:rPr>
        <w:t>з</w:t>
      </w:r>
      <w:r w:rsidRPr="00EB0D42">
        <w:rPr>
          <w:rFonts w:ascii="Times New Roman" w:hAnsi="Times New Roman"/>
          <w:sz w:val="24"/>
          <w:szCs w:val="24"/>
          <w:lang w:val="uk-UA" w:eastAsia="uk-UA"/>
        </w:rPr>
        <w:t>ґленд-но-шьчь}</w:t>
      </w:r>
      <w:r w:rsidRPr="0013314A">
        <w:rPr>
          <w:rFonts w:ascii="Times New Roman" w:hAnsi="Times New Roman"/>
          <w:sz w:val="24"/>
          <w:szCs w:val="24"/>
          <w:lang w:eastAsia="uk-UA"/>
        </w:rPr>
        <w:t> </w:t>
      </w:r>
      <w:r w:rsidRPr="00EB0D42">
        <w:rPr>
          <w:rFonts w:ascii="Times New Roman" w:hAnsi="Times New Roman"/>
          <w:sz w:val="24"/>
          <w:szCs w:val="24"/>
          <w:lang w:val="uk-UA" w:eastAsia="uk-UA"/>
        </w:rPr>
        <w:t xml:space="preserve">– нещадність (англ. </w:t>
      </w:r>
      <w:r w:rsidRPr="0013314A">
        <w:rPr>
          <w:rFonts w:ascii="Times New Roman" w:hAnsi="Times New Roman"/>
          <w:sz w:val="24"/>
          <w:szCs w:val="24"/>
          <w:lang w:eastAsia="uk-UA"/>
        </w:rPr>
        <w:t>coldbloodedness</w:t>
      </w:r>
      <w:r w:rsidRPr="00EB0D42">
        <w:rPr>
          <w:rFonts w:ascii="Times New Roman" w:hAnsi="Times New Roman"/>
          <w:sz w:val="24"/>
          <w:szCs w:val="24"/>
          <w:lang w:val="uk-UA" w:eastAsia="uk-UA"/>
        </w:rPr>
        <w:t xml:space="preserve">, </w:t>
      </w:r>
      <w:r w:rsidRPr="0013314A">
        <w:rPr>
          <w:rFonts w:ascii="Times New Roman" w:hAnsi="Times New Roman"/>
          <w:sz w:val="24"/>
          <w:szCs w:val="24"/>
          <w:lang w:eastAsia="uk-UA"/>
        </w:rPr>
        <w:t>toughness</w:t>
      </w:r>
      <w:r w:rsidR="00162E26">
        <w:rPr>
          <w:rFonts w:ascii="Times New Roman" w:hAnsi="Times New Roman"/>
          <w:sz w:val="24"/>
          <w:szCs w:val="24"/>
          <w:lang w:val="uk-UA" w:eastAsia="uk-UA"/>
        </w:rPr>
        <w:t>),</w:t>
      </w:r>
      <w:r w:rsidRPr="00EB0D42">
        <w:rPr>
          <w:rFonts w:ascii="Times New Roman" w:hAnsi="Times New Roman"/>
          <w:sz w:val="24"/>
          <w:szCs w:val="24"/>
          <w:lang w:val="uk-UA" w:eastAsia="uk-UA"/>
        </w:rPr>
        <w:br/>
      </w:r>
      <w:r w:rsidRPr="0013314A">
        <w:rPr>
          <w:rFonts w:ascii="Times New Roman" w:hAnsi="Times New Roman"/>
          <w:b/>
          <w:bCs/>
          <w:sz w:val="24"/>
          <w:szCs w:val="24"/>
          <w:lang w:eastAsia="uk-UA"/>
        </w:rPr>
        <w:t>bezwarunkowo</w:t>
      </w:r>
      <w:r w:rsidRPr="00EB0D42">
        <w:rPr>
          <w:rFonts w:ascii="Times New Roman" w:hAnsi="Times New Roman"/>
          <w:b/>
          <w:bCs/>
          <w:sz w:val="24"/>
          <w:szCs w:val="24"/>
          <w:lang w:val="uk-UA" w:eastAsia="uk-UA"/>
        </w:rPr>
        <w:t>ść</w:t>
      </w:r>
      <w:r w:rsidRPr="0013314A">
        <w:rPr>
          <w:rFonts w:ascii="Times New Roman" w:hAnsi="Times New Roman"/>
          <w:sz w:val="24"/>
          <w:szCs w:val="24"/>
          <w:lang w:eastAsia="uk-UA"/>
        </w:rPr>
        <w:t> </w:t>
      </w:r>
      <w:r w:rsidRPr="00EB0D42">
        <w:rPr>
          <w:rFonts w:ascii="Times New Roman" w:hAnsi="Times New Roman"/>
          <w:sz w:val="24"/>
          <w:szCs w:val="24"/>
          <w:lang w:val="uk-UA" w:eastAsia="uk-UA"/>
        </w:rPr>
        <w:t xml:space="preserve">{без-варунко-во-шьчь} – непорушність, непохитність (англ. – </w:t>
      </w:r>
      <w:r w:rsidRPr="0013314A">
        <w:rPr>
          <w:rFonts w:ascii="Times New Roman" w:hAnsi="Times New Roman"/>
          <w:sz w:val="24"/>
          <w:szCs w:val="24"/>
          <w:lang w:eastAsia="uk-UA"/>
        </w:rPr>
        <w:t>intransgressible</w:t>
      </w:r>
      <w:r w:rsidR="00162E26">
        <w:rPr>
          <w:rFonts w:ascii="Times New Roman" w:hAnsi="Times New Roman"/>
          <w:sz w:val="24"/>
          <w:szCs w:val="24"/>
          <w:lang w:val="uk-UA" w:eastAsia="uk-UA"/>
        </w:rPr>
        <w:t>),</w:t>
      </w:r>
    </w:p>
    <w:p w:rsidR="00EB0D42" w:rsidRPr="00162E26" w:rsidRDefault="00EB0D42" w:rsidP="00203749">
      <w:pPr>
        <w:spacing w:after="0" w:line="360" w:lineRule="auto"/>
        <w:rPr>
          <w:rFonts w:ascii="Times New Roman" w:hAnsi="Times New Roman"/>
          <w:sz w:val="24"/>
          <w:szCs w:val="24"/>
          <w:lang w:val="uk-UA" w:eastAsia="uk-UA"/>
        </w:rPr>
      </w:pPr>
      <w:r w:rsidRPr="0013314A">
        <w:rPr>
          <w:rFonts w:ascii="Times New Roman" w:hAnsi="Times New Roman"/>
          <w:b/>
          <w:bCs/>
          <w:sz w:val="24"/>
          <w:szCs w:val="24"/>
          <w:lang w:eastAsia="uk-UA"/>
        </w:rPr>
        <w:t>nieprzewidywalno</w:t>
      </w:r>
      <w:r w:rsidRPr="00162E26">
        <w:rPr>
          <w:rFonts w:ascii="Times New Roman" w:hAnsi="Times New Roman"/>
          <w:b/>
          <w:bCs/>
          <w:sz w:val="24"/>
          <w:szCs w:val="24"/>
          <w:lang w:val="uk-UA" w:eastAsia="uk-UA"/>
        </w:rPr>
        <w:t>ść</w:t>
      </w:r>
      <w:r w:rsidRPr="0013314A">
        <w:rPr>
          <w:rFonts w:ascii="Times New Roman" w:hAnsi="Times New Roman"/>
          <w:b/>
          <w:bCs/>
          <w:sz w:val="24"/>
          <w:szCs w:val="24"/>
          <w:lang w:eastAsia="uk-UA"/>
        </w:rPr>
        <w:t> </w:t>
      </w:r>
      <w:r w:rsidRPr="00162E26">
        <w:rPr>
          <w:rFonts w:ascii="Times New Roman" w:hAnsi="Times New Roman"/>
          <w:sz w:val="24"/>
          <w:szCs w:val="24"/>
          <w:lang w:val="uk-UA" w:eastAsia="uk-UA"/>
        </w:rPr>
        <w:t>{нє</w:t>
      </w:r>
      <w:proofErr w:type="gramStart"/>
      <w:r w:rsidRPr="00162E26">
        <w:rPr>
          <w:rFonts w:ascii="Times New Roman" w:hAnsi="Times New Roman"/>
          <w:sz w:val="24"/>
          <w:szCs w:val="24"/>
          <w:lang w:val="uk-UA" w:eastAsia="uk-UA"/>
        </w:rPr>
        <w:t>-п</w:t>
      </w:r>
      <w:proofErr w:type="gramEnd"/>
      <w:r w:rsidRPr="00162E26">
        <w:rPr>
          <w:rFonts w:ascii="Times New Roman" w:hAnsi="Times New Roman"/>
          <w:sz w:val="24"/>
          <w:szCs w:val="24"/>
          <w:lang w:val="uk-UA" w:eastAsia="uk-UA"/>
        </w:rPr>
        <w:t>ше-віди-валь-ношчь} н</w:t>
      </w:r>
      <w:r w:rsidR="00162E26" w:rsidRPr="00162E26">
        <w:rPr>
          <w:rFonts w:ascii="Times New Roman" w:hAnsi="Times New Roman"/>
          <w:sz w:val="24"/>
          <w:szCs w:val="24"/>
          <w:lang w:val="uk-UA" w:eastAsia="uk-UA"/>
        </w:rPr>
        <w:t>епередбачуваність</w:t>
      </w:r>
      <w:r w:rsidR="00162E26">
        <w:rPr>
          <w:rFonts w:ascii="Times New Roman" w:hAnsi="Times New Roman"/>
          <w:sz w:val="24"/>
          <w:szCs w:val="24"/>
          <w:lang w:val="uk-UA" w:eastAsia="uk-UA"/>
        </w:rPr>
        <w:t>,</w:t>
      </w:r>
    </w:p>
    <w:p w:rsidR="00EB0D42" w:rsidRPr="00162E26" w:rsidRDefault="00162E26" w:rsidP="00203749">
      <w:pPr>
        <w:spacing w:after="0" w:line="360" w:lineRule="auto"/>
        <w:rPr>
          <w:rFonts w:ascii="Times New Roman" w:hAnsi="Times New Roman"/>
          <w:sz w:val="24"/>
          <w:szCs w:val="24"/>
          <w:lang w:val="uk-UA" w:eastAsia="uk-UA"/>
        </w:rPr>
      </w:pPr>
      <w:proofErr w:type="gramStart"/>
      <w:r>
        <w:rPr>
          <w:rFonts w:ascii="Times New Roman" w:hAnsi="Times New Roman"/>
          <w:b/>
          <w:bCs/>
          <w:sz w:val="24"/>
          <w:szCs w:val="24"/>
          <w:lang w:val="en-US" w:eastAsia="uk-UA"/>
        </w:rPr>
        <w:t>w</w:t>
      </w:r>
      <w:r w:rsidR="00EB0D42" w:rsidRPr="0013314A">
        <w:rPr>
          <w:rFonts w:ascii="Times New Roman" w:hAnsi="Times New Roman"/>
          <w:b/>
          <w:bCs/>
          <w:sz w:val="24"/>
          <w:szCs w:val="24"/>
          <w:lang w:eastAsia="uk-UA"/>
        </w:rPr>
        <w:t>yje</w:t>
      </w:r>
      <w:r w:rsidR="00EB0D42" w:rsidRPr="00162E26">
        <w:rPr>
          <w:rFonts w:ascii="Times New Roman" w:hAnsi="Times New Roman"/>
          <w:b/>
          <w:bCs/>
          <w:sz w:val="24"/>
          <w:szCs w:val="24"/>
          <w:lang w:val="uk-UA" w:eastAsia="uk-UA"/>
        </w:rPr>
        <w:t>ż</w:t>
      </w:r>
      <w:r w:rsidR="00EB0D42" w:rsidRPr="0013314A">
        <w:rPr>
          <w:rFonts w:ascii="Times New Roman" w:hAnsi="Times New Roman"/>
          <w:b/>
          <w:bCs/>
          <w:sz w:val="24"/>
          <w:szCs w:val="24"/>
          <w:lang w:eastAsia="uk-UA"/>
        </w:rPr>
        <w:t>d</w:t>
      </w:r>
      <w:r w:rsidR="00EB0D42" w:rsidRPr="00162E26">
        <w:rPr>
          <w:rFonts w:ascii="Times New Roman" w:hAnsi="Times New Roman"/>
          <w:b/>
          <w:bCs/>
          <w:sz w:val="24"/>
          <w:szCs w:val="24"/>
          <w:lang w:val="uk-UA" w:eastAsia="uk-UA"/>
        </w:rPr>
        <w:t>ż</w:t>
      </w:r>
      <w:r w:rsidR="00EB0D42" w:rsidRPr="0013314A">
        <w:rPr>
          <w:rFonts w:ascii="Times New Roman" w:hAnsi="Times New Roman"/>
          <w:b/>
          <w:bCs/>
          <w:sz w:val="24"/>
          <w:szCs w:val="24"/>
          <w:lang w:eastAsia="uk-UA"/>
        </w:rPr>
        <w:t>aj</w:t>
      </w:r>
      <w:r w:rsidR="00EB0D42" w:rsidRPr="00162E26">
        <w:rPr>
          <w:rFonts w:ascii="Times New Roman" w:hAnsi="Times New Roman"/>
          <w:b/>
          <w:bCs/>
          <w:sz w:val="24"/>
          <w:szCs w:val="24"/>
          <w:lang w:val="uk-UA" w:eastAsia="uk-UA"/>
        </w:rPr>
        <w:t>ą</w:t>
      </w:r>
      <w:r w:rsidR="00EB0D42" w:rsidRPr="0013314A">
        <w:rPr>
          <w:rFonts w:ascii="Times New Roman" w:hAnsi="Times New Roman"/>
          <w:b/>
          <w:bCs/>
          <w:sz w:val="24"/>
          <w:szCs w:val="24"/>
          <w:lang w:eastAsia="uk-UA"/>
        </w:rPr>
        <w:t>c</w:t>
      </w:r>
      <w:proofErr w:type="gramEnd"/>
      <w:r w:rsidR="00EB0D42" w:rsidRPr="0013314A">
        <w:rPr>
          <w:rFonts w:ascii="Times New Roman" w:hAnsi="Times New Roman"/>
          <w:sz w:val="24"/>
          <w:szCs w:val="24"/>
          <w:lang w:eastAsia="uk-UA"/>
        </w:rPr>
        <w:t> </w:t>
      </w:r>
      <w:r w:rsidR="00EB0D42" w:rsidRPr="00162E26">
        <w:rPr>
          <w:rFonts w:ascii="Times New Roman" w:hAnsi="Times New Roman"/>
          <w:sz w:val="24"/>
          <w:szCs w:val="24"/>
          <w:lang w:val="uk-UA" w:eastAsia="uk-UA"/>
        </w:rPr>
        <w:t>{виєжджайонц} – виїжджаючи.</w:t>
      </w:r>
    </w:p>
    <w:p w:rsidR="00EB0D42" w:rsidRPr="00162E26" w:rsidRDefault="00203749" w:rsidP="00203749">
      <w:pPr>
        <w:spacing w:after="100" w:afterAutospacing="1" w:line="360" w:lineRule="auto"/>
        <w:jc w:val="right"/>
        <w:outlineLvl w:val="1"/>
        <w:rPr>
          <w:rFonts w:ascii="Times New Roman" w:hAnsi="Times New Roman"/>
          <w:b/>
          <w:bCs/>
          <w:i/>
          <w:sz w:val="24"/>
          <w:szCs w:val="24"/>
          <w:lang w:val="uk-UA" w:eastAsia="uk-UA"/>
        </w:rPr>
      </w:pPr>
      <w:r>
        <w:rPr>
          <w:rFonts w:ascii="Times New Roman" w:hAnsi="Times New Roman"/>
          <w:b/>
          <w:bCs/>
          <w:i/>
          <w:sz w:val="24"/>
          <w:szCs w:val="24"/>
          <w:lang w:eastAsia="uk-UA"/>
        </w:rPr>
        <w:t>Най</w:t>
      </w:r>
      <w:r w:rsidR="00EB0D42" w:rsidRPr="00162E26">
        <w:rPr>
          <w:rFonts w:ascii="Times New Roman" w:hAnsi="Times New Roman"/>
          <w:b/>
          <w:bCs/>
          <w:i/>
          <w:sz w:val="24"/>
          <w:szCs w:val="24"/>
          <w:lang w:eastAsia="uk-UA"/>
        </w:rPr>
        <w:t>європей</w:t>
      </w:r>
      <w:r>
        <w:rPr>
          <w:rFonts w:ascii="Times New Roman" w:hAnsi="Times New Roman"/>
          <w:b/>
          <w:bCs/>
          <w:i/>
          <w:sz w:val="24"/>
          <w:szCs w:val="24"/>
          <w:lang w:eastAsia="uk-UA"/>
        </w:rPr>
        <w:t>ські або най</w:t>
      </w:r>
      <w:r w:rsidR="00162E26">
        <w:rPr>
          <w:rFonts w:ascii="Times New Roman" w:hAnsi="Times New Roman"/>
          <w:b/>
          <w:bCs/>
          <w:i/>
          <w:sz w:val="24"/>
          <w:szCs w:val="24"/>
          <w:lang w:eastAsia="uk-UA"/>
        </w:rPr>
        <w:t>запозиченіші слова</w:t>
      </w:r>
    </w:p>
    <w:p w:rsidR="00EB0D42" w:rsidRPr="0013314A" w:rsidRDefault="00EB0D42" w:rsidP="00203749">
      <w:pPr>
        <w:numPr>
          <w:ilvl w:val="0"/>
          <w:numId w:val="34"/>
        </w:numPr>
        <w:spacing w:after="100" w:afterAutospacing="1" w:line="360" w:lineRule="auto"/>
        <w:rPr>
          <w:rFonts w:ascii="Times New Roman" w:hAnsi="Times New Roman"/>
          <w:sz w:val="24"/>
          <w:szCs w:val="24"/>
          <w:lang w:eastAsia="uk-UA"/>
        </w:rPr>
      </w:pPr>
      <w:r w:rsidRPr="0013314A">
        <w:rPr>
          <w:rFonts w:ascii="Times New Roman" w:hAnsi="Times New Roman"/>
          <w:sz w:val="24"/>
          <w:szCs w:val="24"/>
          <w:lang w:eastAsia="uk-UA"/>
        </w:rPr>
        <w:t>sukces – успіх (англ. success)</w:t>
      </w:r>
      <w:r w:rsidR="00162E26">
        <w:rPr>
          <w:rFonts w:ascii="Times New Roman" w:hAnsi="Times New Roman"/>
          <w:sz w:val="24"/>
          <w:szCs w:val="24"/>
          <w:lang w:val="uk-UA" w:eastAsia="uk-UA"/>
        </w:rPr>
        <w:t>,</w:t>
      </w:r>
    </w:p>
    <w:p w:rsidR="00EB0D42" w:rsidRPr="0013314A" w:rsidRDefault="00EB0D42" w:rsidP="00203749">
      <w:pPr>
        <w:numPr>
          <w:ilvl w:val="0"/>
          <w:numId w:val="34"/>
        </w:numPr>
        <w:spacing w:after="100" w:afterAutospacing="1" w:line="360" w:lineRule="auto"/>
        <w:rPr>
          <w:rFonts w:ascii="Times New Roman" w:hAnsi="Times New Roman"/>
          <w:sz w:val="24"/>
          <w:szCs w:val="24"/>
          <w:lang w:eastAsia="uk-UA"/>
        </w:rPr>
      </w:pPr>
      <w:hyperlink r:id="rId55" w:history="1">
        <w:r w:rsidRPr="0013314A">
          <w:rPr>
            <w:rFonts w:ascii="Times New Roman" w:hAnsi="Times New Roman"/>
            <w:color w:val="0000FF"/>
            <w:sz w:val="24"/>
            <w:szCs w:val="24"/>
            <w:u w:val="single"/>
            <w:lang w:eastAsia="uk-UA"/>
          </w:rPr>
          <w:t>decyzja</w:t>
        </w:r>
      </w:hyperlink>
      <w:r w:rsidRPr="0013314A">
        <w:rPr>
          <w:rFonts w:ascii="Times New Roman" w:hAnsi="Times New Roman"/>
          <w:sz w:val="24"/>
          <w:szCs w:val="24"/>
          <w:lang w:eastAsia="uk-UA"/>
        </w:rPr>
        <w:t xml:space="preserve"> – </w:t>
      </w:r>
      <w:proofErr w:type="gramStart"/>
      <w:r w:rsidRPr="0013314A">
        <w:rPr>
          <w:rFonts w:ascii="Times New Roman" w:hAnsi="Times New Roman"/>
          <w:sz w:val="24"/>
          <w:szCs w:val="24"/>
          <w:lang w:eastAsia="uk-UA"/>
        </w:rPr>
        <w:t>р</w:t>
      </w:r>
      <w:proofErr w:type="gramEnd"/>
      <w:r w:rsidRPr="0013314A">
        <w:rPr>
          <w:rFonts w:ascii="Times New Roman" w:hAnsi="Times New Roman"/>
          <w:sz w:val="24"/>
          <w:szCs w:val="24"/>
          <w:lang w:eastAsia="uk-UA"/>
        </w:rPr>
        <w:t>ішення (англ. decision)</w:t>
      </w:r>
      <w:r w:rsidR="00162E26">
        <w:rPr>
          <w:rFonts w:ascii="Times New Roman" w:hAnsi="Times New Roman"/>
          <w:sz w:val="24"/>
          <w:szCs w:val="24"/>
          <w:lang w:val="uk-UA" w:eastAsia="uk-UA"/>
        </w:rPr>
        <w:t>,</w:t>
      </w:r>
    </w:p>
    <w:p w:rsidR="00EB0D42" w:rsidRPr="0013314A" w:rsidRDefault="00EB0D42" w:rsidP="00203749">
      <w:pPr>
        <w:numPr>
          <w:ilvl w:val="0"/>
          <w:numId w:val="34"/>
        </w:numPr>
        <w:spacing w:after="100" w:afterAutospacing="1" w:line="360" w:lineRule="auto"/>
        <w:rPr>
          <w:rFonts w:ascii="Times New Roman" w:hAnsi="Times New Roman"/>
          <w:sz w:val="24"/>
          <w:szCs w:val="24"/>
          <w:lang w:eastAsia="uk-UA"/>
        </w:rPr>
      </w:pPr>
      <w:r w:rsidRPr="0013314A">
        <w:rPr>
          <w:rFonts w:ascii="Times New Roman" w:hAnsi="Times New Roman"/>
          <w:sz w:val="24"/>
          <w:szCs w:val="24"/>
          <w:lang w:eastAsia="uk-UA"/>
        </w:rPr>
        <w:t>rezygnować – відмовитись, розрахуватись з роботи, здаватись (англ. resign)</w:t>
      </w:r>
      <w:r w:rsidR="00162E26">
        <w:rPr>
          <w:rFonts w:ascii="Times New Roman" w:hAnsi="Times New Roman"/>
          <w:sz w:val="24"/>
          <w:szCs w:val="24"/>
          <w:lang w:val="uk-UA" w:eastAsia="uk-UA"/>
        </w:rPr>
        <w:t>,</w:t>
      </w:r>
    </w:p>
    <w:p w:rsidR="00EB0D42" w:rsidRPr="0013314A" w:rsidRDefault="00EB0D42" w:rsidP="00203749">
      <w:pPr>
        <w:numPr>
          <w:ilvl w:val="0"/>
          <w:numId w:val="34"/>
        </w:numPr>
        <w:spacing w:after="100" w:afterAutospacing="1" w:line="360" w:lineRule="auto"/>
        <w:rPr>
          <w:rFonts w:ascii="Times New Roman" w:hAnsi="Times New Roman"/>
          <w:sz w:val="24"/>
          <w:szCs w:val="24"/>
          <w:lang w:eastAsia="uk-UA"/>
        </w:rPr>
      </w:pPr>
      <w:r w:rsidRPr="0013314A">
        <w:rPr>
          <w:rFonts w:ascii="Times New Roman" w:hAnsi="Times New Roman"/>
          <w:sz w:val="24"/>
          <w:szCs w:val="24"/>
          <w:lang w:eastAsia="uk-UA"/>
        </w:rPr>
        <w:t>fi</w:t>
      </w:r>
      <w:r w:rsidR="00162E26">
        <w:rPr>
          <w:rFonts w:ascii="Times New Roman" w:hAnsi="Times New Roman"/>
          <w:sz w:val="24"/>
          <w:szCs w:val="24"/>
          <w:lang w:eastAsia="uk-UA"/>
        </w:rPr>
        <w:t>lozofia – філософія, philosophy</w:t>
      </w:r>
      <w:r w:rsidR="00162E26">
        <w:rPr>
          <w:rFonts w:ascii="Times New Roman" w:hAnsi="Times New Roman"/>
          <w:sz w:val="24"/>
          <w:szCs w:val="24"/>
          <w:lang w:val="uk-UA" w:eastAsia="uk-UA"/>
        </w:rPr>
        <w:t>,</w:t>
      </w:r>
    </w:p>
    <w:p w:rsidR="00EB0D42" w:rsidRPr="0013314A" w:rsidRDefault="00EB0D42" w:rsidP="00203749">
      <w:pPr>
        <w:numPr>
          <w:ilvl w:val="0"/>
          <w:numId w:val="34"/>
        </w:numPr>
        <w:spacing w:after="100" w:afterAutospacing="1" w:line="360" w:lineRule="auto"/>
        <w:rPr>
          <w:rFonts w:ascii="Times New Roman" w:hAnsi="Times New Roman"/>
          <w:sz w:val="24"/>
          <w:szCs w:val="24"/>
          <w:lang w:eastAsia="uk-UA"/>
        </w:rPr>
      </w:pPr>
      <w:r w:rsidRPr="0013314A">
        <w:rPr>
          <w:rFonts w:ascii="Times New Roman" w:hAnsi="Times New Roman"/>
          <w:sz w:val="24"/>
          <w:szCs w:val="24"/>
          <w:lang w:eastAsia="uk-UA"/>
        </w:rPr>
        <w:t>budżet {буджет} – бюджет, budget {баджет}</w:t>
      </w:r>
      <w:r w:rsidR="00162E26">
        <w:rPr>
          <w:rFonts w:ascii="Times New Roman" w:hAnsi="Times New Roman"/>
          <w:sz w:val="24"/>
          <w:szCs w:val="24"/>
          <w:lang w:val="uk-UA" w:eastAsia="uk-UA"/>
        </w:rPr>
        <w:t>,</w:t>
      </w:r>
    </w:p>
    <w:p w:rsidR="00EB0D42" w:rsidRPr="0013314A" w:rsidRDefault="00162E26" w:rsidP="00203749">
      <w:pPr>
        <w:numPr>
          <w:ilvl w:val="0"/>
          <w:numId w:val="34"/>
        </w:numPr>
        <w:spacing w:after="100" w:afterAutospacing="1" w:line="360" w:lineRule="auto"/>
        <w:rPr>
          <w:rFonts w:ascii="Times New Roman" w:hAnsi="Times New Roman"/>
          <w:sz w:val="24"/>
          <w:szCs w:val="24"/>
          <w:lang w:eastAsia="uk-UA"/>
        </w:rPr>
      </w:pPr>
      <w:r>
        <w:rPr>
          <w:rFonts w:ascii="Times New Roman" w:hAnsi="Times New Roman"/>
          <w:sz w:val="24"/>
          <w:szCs w:val="24"/>
          <w:lang w:eastAsia="uk-UA"/>
        </w:rPr>
        <w:t>sugestia – порада, suggestion</w:t>
      </w:r>
      <w:r>
        <w:rPr>
          <w:rFonts w:ascii="Times New Roman" w:hAnsi="Times New Roman"/>
          <w:sz w:val="24"/>
          <w:szCs w:val="24"/>
          <w:lang w:val="uk-UA" w:eastAsia="uk-UA"/>
        </w:rPr>
        <w:t>,</w:t>
      </w:r>
    </w:p>
    <w:p w:rsidR="00EB0D42" w:rsidRPr="0013314A" w:rsidRDefault="00EB0D42" w:rsidP="00203749">
      <w:pPr>
        <w:numPr>
          <w:ilvl w:val="0"/>
          <w:numId w:val="34"/>
        </w:numPr>
        <w:spacing w:after="100" w:afterAutospacing="1" w:line="360" w:lineRule="auto"/>
        <w:rPr>
          <w:rFonts w:ascii="Times New Roman" w:hAnsi="Times New Roman"/>
          <w:sz w:val="24"/>
          <w:szCs w:val="24"/>
          <w:lang w:eastAsia="uk-UA"/>
        </w:rPr>
      </w:pPr>
      <w:r w:rsidRPr="0013314A">
        <w:rPr>
          <w:rFonts w:ascii="Times New Roman" w:hAnsi="Times New Roman"/>
          <w:sz w:val="24"/>
          <w:szCs w:val="24"/>
          <w:lang w:eastAsia="uk-UA"/>
        </w:rPr>
        <w:t>akcepta</w:t>
      </w:r>
      <w:r w:rsidR="00162E26">
        <w:rPr>
          <w:rFonts w:ascii="Times New Roman" w:hAnsi="Times New Roman"/>
          <w:sz w:val="24"/>
          <w:szCs w:val="24"/>
          <w:lang w:eastAsia="uk-UA"/>
        </w:rPr>
        <w:t>cja – згода (англ. acceptation)</w:t>
      </w:r>
      <w:r w:rsidR="00162E26">
        <w:rPr>
          <w:rFonts w:ascii="Times New Roman" w:hAnsi="Times New Roman"/>
          <w:sz w:val="24"/>
          <w:szCs w:val="24"/>
          <w:lang w:val="uk-UA" w:eastAsia="uk-UA"/>
        </w:rPr>
        <w:t>,</w:t>
      </w:r>
    </w:p>
    <w:p w:rsidR="00EB0D42" w:rsidRPr="0013314A" w:rsidRDefault="00EB0D42" w:rsidP="00203749">
      <w:pPr>
        <w:numPr>
          <w:ilvl w:val="0"/>
          <w:numId w:val="34"/>
        </w:numPr>
        <w:spacing w:after="100" w:afterAutospacing="1" w:line="360" w:lineRule="auto"/>
        <w:rPr>
          <w:rFonts w:ascii="Times New Roman" w:hAnsi="Times New Roman"/>
          <w:sz w:val="24"/>
          <w:szCs w:val="24"/>
          <w:lang w:eastAsia="uk-UA"/>
        </w:rPr>
      </w:pPr>
      <w:r w:rsidRPr="0013314A">
        <w:rPr>
          <w:rFonts w:ascii="Times New Roman" w:hAnsi="Times New Roman"/>
          <w:sz w:val="24"/>
          <w:szCs w:val="24"/>
          <w:lang w:eastAsia="uk-UA"/>
        </w:rPr>
        <w:t>ekspansj</w:t>
      </w:r>
      <w:r w:rsidR="00162E26">
        <w:rPr>
          <w:rFonts w:ascii="Times New Roman" w:hAnsi="Times New Roman"/>
          <w:sz w:val="24"/>
          <w:szCs w:val="24"/>
          <w:lang w:eastAsia="uk-UA"/>
        </w:rPr>
        <w:t>a – розирення (англ. expansion)</w:t>
      </w:r>
      <w:r w:rsidR="00162E26">
        <w:rPr>
          <w:rFonts w:ascii="Times New Roman" w:hAnsi="Times New Roman"/>
          <w:sz w:val="24"/>
          <w:szCs w:val="24"/>
          <w:lang w:val="uk-UA" w:eastAsia="uk-UA"/>
        </w:rPr>
        <w:t>,</w:t>
      </w:r>
    </w:p>
    <w:p w:rsidR="00EB0D42" w:rsidRPr="0013314A" w:rsidRDefault="00EB0D42" w:rsidP="00203749">
      <w:pPr>
        <w:numPr>
          <w:ilvl w:val="0"/>
          <w:numId w:val="34"/>
        </w:numPr>
        <w:spacing w:after="100" w:afterAutospacing="1" w:line="360" w:lineRule="auto"/>
        <w:rPr>
          <w:rFonts w:ascii="Times New Roman" w:hAnsi="Times New Roman"/>
          <w:sz w:val="24"/>
          <w:szCs w:val="24"/>
          <w:lang w:eastAsia="uk-UA"/>
        </w:rPr>
      </w:pPr>
      <w:r w:rsidRPr="0013314A">
        <w:rPr>
          <w:rFonts w:ascii="Times New Roman" w:hAnsi="Times New Roman"/>
          <w:sz w:val="24"/>
          <w:szCs w:val="24"/>
          <w:lang w:eastAsia="uk-UA"/>
        </w:rPr>
        <w:t>egzekucja</w:t>
      </w:r>
      <w:r w:rsidR="00162E26">
        <w:rPr>
          <w:rFonts w:ascii="Times New Roman" w:hAnsi="Times New Roman"/>
          <w:sz w:val="24"/>
          <w:szCs w:val="24"/>
          <w:lang w:eastAsia="uk-UA"/>
        </w:rPr>
        <w:t xml:space="preserve"> – виконання (англ. Execution</w:t>
      </w:r>
      <w:r w:rsidR="00162E26">
        <w:rPr>
          <w:rFonts w:ascii="Times New Roman" w:hAnsi="Times New Roman"/>
          <w:sz w:val="24"/>
          <w:szCs w:val="24"/>
          <w:lang w:val="uk-UA" w:eastAsia="uk-UA"/>
        </w:rPr>
        <w:t>, а</w:t>
      </w:r>
      <w:r w:rsidRPr="0013314A">
        <w:rPr>
          <w:rFonts w:ascii="Times New Roman" w:hAnsi="Times New Roman"/>
          <w:sz w:val="24"/>
          <w:szCs w:val="24"/>
          <w:lang w:eastAsia="uk-UA"/>
        </w:rPr>
        <w:t>ле існує також інше пол</w:t>
      </w:r>
      <w:proofErr w:type="gramStart"/>
      <w:r w:rsidRPr="0013314A">
        <w:rPr>
          <w:rFonts w:ascii="Times New Roman" w:hAnsi="Times New Roman"/>
          <w:sz w:val="24"/>
          <w:szCs w:val="24"/>
          <w:lang w:eastAsia="uk-UA"/>
        </w:rPr>
        <w:t>.</w:t>
      </w:r>
      <w:proofErr w:type="gramEnd"/>
      <w:r w:rsidRPr="0013314A">
        <w:rPr>
          <w:rFonts w:ascii="Times New Roman" w:hAnsi="Times New Roman"/>
          <w:sz w:val="24"/>
          <w:szCs w:val="24"/>
          <w:lang w:eastAsia="uk-UA"/>
        </w:rPr>
        <w:t xml:space="preserve"> </w:t>
      </w:r>
      <w:proofErr w:type="gramStart"/>
      <w:r w:rsidRPr="0013314A">
        <w:rPr>
          <w:rFonts w:ascii="Times New Roman" w:hAnsi="Times New Roman"/>
          <w:sz w:val="24"/>
          <w:szCs w:val="24"/>
          <w:lang w:eastAsia="uk-UA"/>
        </w:rPr>
        <w:t>с</w:t>
      </w:r>
      <w:proofErr w:type="gramEnd"/>
      <w:r w:rsidRPr="0013314A">
        <w:rPr>
          <w:rFonts w:ascii="Times New Roman" w:hAnsi="Times New Roman"/>
          <w:sz w:val="24"/>
          <w:szCs w:val="24"/>
          <w:lang w:eastAsia="uk-UA"/>
        </w:rPr>
        <w:t>лово – wykonanie)</w:t>
      </w:r>
      <w:r w:rsidR="00162E26">
        <w:rPr>
          <w:rFonts w:ascii="Times New Roman" w:hAnsi="Times New Roman"/>
          <w:sz w:val="24"/>
          <w:szCs w:val="24"/>
          <w:lang w:val="uk-UA" w:eastAsia="uk-UA"/>
        </w:rPr>
        <w:t>.</w:t>
      </w:r>
    </w:p>
    <w:p w:rsidR="00513D07" w:rsidRPr="00EB0D42" w:rsidRDefault="00513D07" w:rsidP="001341F0">
      <w:pPr>
        <w:suppressAutoHyphens/>
        <w:spacing w:after="0" w:line="360" w:lineRule="auto"/>
        <w:ind w:firstLine="709"/>
        <w:jc w:val="center"/>
        <w:rPr>
          <w:rFonts w:ascii="Times New Roman" w:hAnsi="Times New Roman"/>
          <w:sz w:val="28"/>
          <w:szCs w:val="28"/>
        </w:rPr>
      </w:pPr>
    </w:p>
    <w:p w:rsidR="00513D07" w:rsidRDefault="00513D07" w:rsidP="001341F0">
      <w:pPr>
        <w:suppressAutoHyphens/>
        <w:spacing w:after="0" w:line="360" w:lineRule="auto"/>
        <w:ind w:firstLine="709"/>
        <w:jc w:val="center"/>
        <w:rPr>
          <w:rFonts w:ascii="Times New Roman" w:hAnsi="Times New Roman"/>
          <w:sz w:val="28"/>
          <w:szCs w:val="28"/>
          <w:lang w:val="uk-UA"/>
        </w:rPr>
      </w:pPr>
    </w:p>
    <w:p w:rsidR="007858AA" w:rsidRDefault="007858AA" w:rsidP="001341F0">
      <w:pPr>
        <w:suppressAutoHyphens/>
        <w:spacing w:after="0" w:line="360" w:lineRule="auto"/>
        <w:ind w:firstLine="709"/>
        <w:jc w:val="center"/>
        <w:rPr>
          <w:rFonts w:ascii="Times New Roman" w:hAnsi="Times New Roman"/>
          <w:sz w:val="28"/>
          <w:szCs w:val="28"/>
          <w:lang w:val="uk-UA"/>
        </w:rPr>
      </w:pPr>
    </w:p>
    <w:p w:rsidR="007858AA" w:rsidRDefault="007858AA" w:rsidP="001341F0">
      <w:pPr>
        <w:suppressAutoHyphens/>
        <w:spacing w:after="0" w:line="360" w:lineRule="auto"/>
        <w:ind w:firstLine="709"/>
        <w:jc w:val="center"/>
        <w:rPr>
          <w:rFonts w:ascii="Times New Roman" w:hAnsi="Times New Roman"/>
          <w:sz w:val="28"/>
          <w:szCs w:val="28"/>
          <w:lang w:val="uk-UA"/>
        </w:rPr>
      </w:pPr>
    </w:p>
    <w:p w:rsidR="007858AA" w:rsidRDefault="007858AA" w:rsidP="001341F0">
      <w:pPr>
        <w:suppressAutoHyphens/>
        <w:spacing w:after="0" w:line="360" w:lineRule="auto"/>
        <w:ind w:firstLine="709"/>
        <w:jc w:val="center"/>
        <w:rPr>
          <w:rFonts w:ascii="Times New Roman" w:hAnsi="Times New Roman"/>
          <w:sz w:val="28"/>
          <w:szCs w:val="28"/>
          <w:lang w:val="uk-UA"/>
        </w:rPr>
      </w:pPr>
    </w:p>
    <w:p w:rsidR="007858AA" w:rsidRDefault="007858AA" w:rsidP="001341F0">
      <w:pPr>
        <w:suppressAutoHyphens/>
        <w:spacing w:after="0" w:line="360" w:lineRule="auto"/>
        <w:ind w:firstLine="709"/>
        <w:jc w:val="center"/>
        <w:rPr>
          <w:rFonts w:ascii="Times New Roman" w:hAnsi="Times New Roman"/>
          <w:sz w:val="28"/>
          <w:szCs w:val="28"/>
          <w:lang w:val="uk-UA"/>
        </w:rPr>
      </w:pPr>
    </w:p>
    <w:p w:rsidR="007858AA" w:rsidRDefault="007858AA" w:rsidP="001341F0">
      <w:pPr>
        <w:suppressAutoHyphens/>
        <w:spacing w:after="0" w:line="360" w:lineRule="auto"/>
        <w:ind w:firstLine="709"/>
        <w:jc w:val="center"/>
        <w:rPr>
          <w:rFonts w:ascii="Times New Roman" w:hAnsi="Times New Roman"/>
          <w:sz w:val="28"/>
          <w:szCs w:val="28"/>
          <w:lang w:val="uk-UA"/>
        </w:rPr>
      </w:pPr>
    </w:p>
    <w:p w:rsidR="007858AA" w:rsidRDefault="007858AA" w:rsidP="001341F0">
      <w:pPr>
        <w:suppressAutoHyphens/>
        <w:spacing w:after="0" w:line="360" w:lineRule="auto"/>
        <w:ind w:firstLine="709"/>
        <w:jc w:val="center"/>
        <w:rPr>
          <w:rFonts w:ascii="Times New Roman" w:hAnsi="Times New Roman"/>
          <w:sz w:val="28"/>
          <w:szCs w:val="28"/>
          <w:lang w:val="uk-UA"/>
        </w:rPr>
      </w:pPr>
    </w:p>
    <w:p w:rsidR="007858AA" w:rsidRDefault="007858AA" w:rsidP="001341F0">
      <w:pPr>
        <w:suppressAutoHyphens/>
        <w:spacing w:after="0" w:line="360" w:lineRule="auto"/>
        <w:ind w:firstLine="709"/>
        <w:jc w:val="center"/>
        <w:rPr>
          <w:rFonts w:ascii="Times New Roman" w:hAnsi="Times New Roman"/>
          <w:sz w:val="28"/>
          <w:szCs w:val="28"/>
          <w:lang w:val="uk-UA"/>
        </w:rPr>
      </w:pPr>
    </w:p>
    <w:p w:rsidR="007858AA" w:rsidRDefault="007858AA" w:rsidP="001341F0">
      <w:pPr>
        <w:suppressAutoHyphens/>
        <w:spacing w:after="0" w:line="360" w:lineRule="auto"/>
        <w:ind w:firstLine="709"/>
        <w:jc w:val="center"/>
        <w:rPr>
          <w:rFonts w:ascii="Times New Roman" w:hAnsi="Times New Roman"/>
          <w:sz w:val="28"/>
          <w:szCs w:val="28"/>
          <w:lang w:val="uk-UA"/>
        </w:rPr>
      </w:pPr>
    </w:p>
    <w:p w:rsidR="007858AA" w:rsidRDefault="007858AA" w:rsidP="001341F0">
      <w:pPr>
        <w:suppressAutoHyphens/>
        <w:spacing w:after="0" w:line="360" w:lineRule="auto"/>
        <w:ind w:firstLine="709"/>
        <w:jc w:val="center"/>
        <w:rPr>
          <w:rFonts w:ascii="Times New Roman" w:hAnsi="Times New Roman"/>
          <w:sz w:val="28"/>
          <w:szCs w:val="28"/>
          <w:lang w:val="uk-UA"/>
        </w:rPr>
      </w:pPr>
    </w:p>
    <w:p w:rsidR="007858AA" w:rsidRDefault="007858AA" w:rsidP="001341F0">
      <w:pPr>
        <w:suppressAutoHyphens/>
        <w:spacing w:after="0" w:line="360" w:lineRule="auto"/>
        <w:ind w:firstLine="709"/>
        <w:jc w:val="center"/>
        <w:rPr>
          <w:rFonts w:ascii="Times New Roman" w:hAnsi="Times New Roman"/>
          <w:sz w:val="28"/>
          <w:szCs w:val="28"/>
          <w:lang w:val="uk-UA"/>
        </w:rPr>
      </w:pPr>
    </w:p>
    <w:p w:rsidR="007858AA" w:rsidRDefault="007858AA" w:rsidP="001341F0">
      <w:pPr>
        <w:suppressAutoHyphens/>
        <w:spacing w:after="0" w:line="360" w:lineRule="auto"/>
        <w:ind w:firstLine="709"/>
        <w:jc w:val="center"/>
        <w:rPr>
          <w:rFonts w:ascii="Times New Roman" w:hAnsi="Times New Roman"/>
          <w:sz w:val="28"/>
          <w:szCs w:val="28"/>
          <w:lang w:val="uk-UA"/>
        </w:rPr>
      </w:pPr>
    </w:p>
    <w:p w:rsidR="007858AA" w:rsidRDefault="007858AA" w:rsidP="001341F0">
      <w:pPr>
        <w:suppressAutoHyphens/>
        <w:spacing w:after="0" w:line="360" w:lineRule="auto"/>
        <w:ind w:firstLine="709"/>
        <w:jc w:val="center"/>
        <w:rPr>
          <w:rFonts w:ascii="Times New Roman" w:hAnsi="Times New Roman"/>
          <w:sz w:val="28"/>
          <w:szCs w:val="28"/>
          <w:lang w:val="uk-UA"/>
        </w:rPr>
      </w:pPr>
    </w:p>
    <w:p w:rsidR="007858AA" w:rsidRDefault="007858AA" w:rsidP="001341F0">
      <w:pPr>
        <w:suppressAutoHyphens/>
        <w:spacing w:after="0" w:line="360" w:lineRule="auto"/>
        <w:ind w:firstLine="709"/>
        <w:jc w:val="center"/>
        <w:rPr>
          <w:rFonts w:ascii="Times New Roman" w:hAnsi="Times New Roman"/>
          <w:sz w:val="28"/>
          <w:szCs w:val="28"/>
          <w:lang w:val="uk-UA"/>
        </w:rPr>
      </w:pPr>
    </w:p>
    <w:p w:rsidR="00247AB2" w:rsidRDefault="00247AB2" w:rsidP="001341F0">
      <w:pPr>
        <w:suppressAutoHyphens/>
        <w:spacing w:after="0" w:line="360" w:lineRule="auto"/>
        <w:ind w:firstLine="709"/>
        <w:jc w:val="center"/>
        <w:rPr>
          <w:rFonts w:ascii="Times New Roman" w:hAnsi="Times New Roman"/>
          <w:sz w:val="28"/>
          <w:szCs w:val="28"/>
          <w:lang w:val="uk-UA"/>
        </w:rPr>
      </w:pPr>
    </w:p>
    <w:p w:rsidR="00247AB2" w:rsidRDefault="00247AB2" w:rsidP="001341F0">
      <w:pPr>
        <w:suppressAutoHyphens/>
        <w:spacing w:after="0" w:line="360" w:lineRule="auto"/>
        <w:ind w:firstLine="709"/>
        <w:jc w:val="center"/>
        <w:rPr>
          <w:rFonts w:ascii="Times New Roman" w:hAnsi="Times New Roman"/>
          <w:sz w:val="28"/>
          <w:szCs w:val="28"/>
          <w:lang w:val="uk-UA"/>
        </w:rPr>
      </w:pPr>
    </w:p>
    <w:p w:rsidR="00247AB2" w:rsidRDefault="00247AB2" w:rsidP="001341F0">
      <w:pPr>
        <w:suppressAutoHyphens/>
        <w:spacing w:after="0" w:line="360" w:lineRule="auto"/>
        <w:ind w:firstLine="709"/>
        <w:jc w:val="center"/>
        <w:rPr>
          <w:rFonts w:ascii="Times New Roman" w:hAnsi="Times New Roman"/>
          <w:sz w:val="28"/>
          <w:szCs w:val="28"/>
          <w:lang w:val="uk-UA"/>
        </w:rPr>
      </w:pPr>
    </w:p>
    <w:p w:rsidR="00247AB2" w:rsidRDefault="00247AB2" w:rsidP="001341F0">
      <w:pPr>
        <w:suppressAutoHyphens/>
        <w:spacing w:after="0" w:line="360" w:lineRule="auto"/>
        <w:ind w:firstLine="709"/>
        <w:jc w:val="center"/>
        <w:rPr>
          <w:rFonts w:ascii="Times New Roman" w:hAnsi="Times New Roman"/>
          <w:sz w:val="28"/>
          <w:szCs w:val="28"/>
          <w:lang w:val="uk-UA"/>
        </w:rPr>
      </w:pPr>
    </w:p>
    <w:p w:rsidR="00247AB2" w:rsidRDefault="00247AB2" w:rsidP="001341F0">
      <w:pPr>
        <w:suppressAutoHyphens/>
        <w:spacing w:after="0" w:line="360" w:lineRule="auto"/>
        <w:ind w:firstLine="709"/>
        <w:jc w:val="center"/>
        <w:rPr>
          <w:rFonts w:ascii="Times New Roman" w:hAnsi="Times New Roman"/>
          <w:sz w:val="28"/>
          <w:szCs w:val="28"/>
          <w:lang w:val="uk-UA"/>
        </w:rPr>
      </w:pPr>
    </w:p>
    <w:p w:rsidR="00247AB2" w:rsidRDefault="00247AB2" w:rsidP="001341F0">
      <w:pPr>
        <w:suppressAutoHyphens/>
        <w:spacing w:after="0" w:line="360" w:lineRule="auto"/>
        <w:ind w:firstLine="709"/>
        <w:jc w:val="center"/>
        <w:rPr>
          <w:rFonts w:ascii="Times New Roman" w:hAnsi="Times New Roman"/>
          <w:sz w:val="28"/>
          <w:szCs w:val="28"/>
          <w:lang w:val="uk-UA"/>
        </w:rPr>
      </w:pPr>
    </w:p>
    <w:p w:rsidR="00247AB2" w:rsidRDefault="00247AB2" w:rsidP="001341F0">
      <w:pPr>
        <w:suppressAutoHyphens/>
        <w:spacing w:after="0" w:line="360" w:lineRule="auto"/>
        <w:ind w:firstLine="709"/>
        <w:jc w:val="center"/>
        <w:rPr>
          <w:rFonts w:ascii="Times New Roman" w:hAnsi="Times New Roman"/>
          <w:sz w:val="28"/>
          <w:szCs w:val="28"/>
          <w:lang w:val="uk-UA"/>
        </w:rPr>
      </w:pPr>
    </w:p>
    <w:p w:rsidR="00DE60AF" w:rsidRDefault="00DE60AF" w:rsidP="001341F0">
      <w:pPr>
        <w:suppressAutoHyphens/>
        <w:spacing w:after="0" w:line="360" w:lineRule="auto"/>
        <w:ind w:firstLine="709"/>
        <w:jc w:val="center"/>
        <w:rPr>
          <w:rFonts w:ascii="Times New Roman" w:hAnsi="Times New Roman"/>
          <w:sz w:val="28"/>
          <w:szCs w:val="28"/>
          <w:lang w:val="uk-UA"/>
        </w:rPr>
      </w:pPr>
    </w:p>
    <w:p w:rsidR="00DE60AF" w:rsidRDefault="00DE60AF" w:rsidP="001341F0">
      <w:pPr>
        <w:suppressAutoHyphens/>
        <w:spacing w:after="0" w:line="360" w:lineRule="auto"/>
        <w:ind w:firstLine="709"/>
        <w:jc w:val="center"/>
        <w:rPr>
          <w:rFonts w:ascii="Times New Roman" w:hAnsi="Times New Roman"/>
          <w:sz w:val="28"/>
          <w:szCs w:val="28"/>
          <w:lang w:val="uk-UA"/>
        </w:rPr>
      </w:pPr>
    </w:p>
    <w:p w:rsidR="00DE60AF" w:rsidRDefault="00DE60AF" w:rsidP="001341F0">
      <w:pPr>
        <w:suppressAutoHyphens/>
        <w:spacing w:after="0" w:line="360" w:lineRule="auto"/>
        <w:ind w:firstLine="709"/>
        <w:jc w:val="center"/>
        <w:rPr>
          <w:rFonts w:ascii="Times New Roman" w:hAnsi="Times New Roman"/>
          <w:sz w:val="28"/>
          <w:szCs w:val="28"/>
          <w:lang w:val="uk-UA"/>
        </w:rPr>
      </w:pPr>
    </w:p>
    <w:p w:rsidR="00DE60AF" w:rsidRDefault="00DE60AF" w:rsidP="001341F0">
      <w:pPr>
        <w:suppressAutoHyphens/>
        <w:spacing w:after="0" w:line="360" w:lineRule="auto"/>
        <w:ind w:firstLine="709"/>
        <w:jc w:val="center"/>
        <w:rPr>
          <w:rFonts w:ascii="Times New Roman" w:hAnsi="Times New Roman"/>
          <w:sz w:val="28"/>
          <w:szCs w:val="28"/>
          <w:lang w:val="uk-UA"/>
        </w:rPr>
      </w:pPr>
    </w:p>
    <w:p w:rsidR="00DE60AF" w:rsidRDefault="00DE60AF" w:rsidP="00DE60AF">
      <w:pPr>
        <w:suppressAutoHyphens/>
        <w:spacing w:after="0" w:line="360" w:lineRule="auto"/>
        <w:ind w:firstLine="709"/>
        <w:rPr>
          <w:rFonts w:ascii="Times New Roman" w:hAnsi="Times New Roman"/>
          <w:sz w:val="28"/>
          <w:szCs w:val="28"/>
          <w:lang w:val="uk-UA"/>
        </w:rPr>
      </w:pPr>
      <w:r>
        <w:rPr>
          <w:rFonts w:ascii="Times New Roman" w:hAnsi="Times New Roman"/>
          <w:sz w:val="28"/>
          <w:szCs w:val="28"/>
          <w:lang w:val="uk-UA"/>
        </w:rPr>
        <w:t xml:space="preserve">                                                         ***</w:t>
      </w:r>
    </w:p>
    <w:p w:rsidR="00DE60AF" w:rsidRPr="00DE60AF" w:rsidRDefault="00DE60AF" w:rsidP="00DE60AF">
      <w:pPr>
        <w:widowControl w:val="0"/>
        <w:spacing w:after="0" w:line="285" w:lineRule="exact"/>
        <w:ind w:left="142" w:right="142" w:firstLine="283"/>
        <w:jc w:val="both"/>
        <w:rPr>
          <w:rFonts w:ascii="Times New Roman" w:hAnsi="Times New Roman"/>
          <w:bCs/>
          <w:i/>
          <w:iCs/>
          <w:lang w:val="uk-UA"/>
        </w:rPr>
      </w:pPr>
      <w:r w:rsidRPr="00DE60AF">
        <w:rPr>
          <w:rFonts w:ascii="Times New Roman" w:hAnsi="Times New Roman"/>
          <w:bCs/>
          <w:i/>
          <w:iCs/>
          <w:lang w:val="uk-UA"/>
        </w:rPr>
        <w:t xml:space="preserve">Методичні рекомендації укладено на основі </w:t>
      </w:r>
      <w:r w:rsidRPr="00DE60AF">
        <w:rPr>
          <w:rFonts w:ascii="Times New Roman" w:hAnsi="Times New Roman"/>
          <w:bCs/>
          <w:i/>
          <w:iCs/>
          <w:lang w:val="uk-UA"/>
        </w:rPr>
        <w:t xml:space="preserve">чинних нормативно-правових документів МОН України, </w:t>
      </w:r>
      <w:r w:rsidRPr="00DE60AF">
        <w:rPr>
          <w:rFonts w:ascii="Times New Roman" w:hAnsi="Times New Roman"/>
          <w:bCs/>
          <w:i/>
          <w:iCs/>
          <w:lang w:val="uk-UA"/>
        </w:rPr>
        <w:t>рекомендацій науково-методичної ради відділу методики викладання української мови та літератури, мов національних меншин і світової літер</w:t>
      </w:r>
      <w:bookmarkStart w:id="0" w:name="_GoBack"/>
      <w:bookmarkEnd w:id="0"/>
      <w:r w:rsidRPr="00DE60AF">
        <w:rPr>
          <w:rFonts w:ascii="Times New Roman" w:hAnsi="Times New Roman"/>
          <w:bCs/>
          <w:i/>
          <w:iCs/>
          <w:lang w:val="uk-UA"/>
        </w:rPr>
        <w:t>атури В</w:t>
      </w:r>
      <w:r w:rsidRPr="00DE60AF">
        <w:rPr>
          <w:rFonts w:ascii="Times New Roman" w:hAnsi="Times New Roman"/>
          <w:bCs/>
          <w:i/>
          <w:iCs/>
          <w:lang w:val="uk-UA"/>
        </w:rPr>
        <w:t>АНО</w:t>
      </w:r>
      <w:r w:rsidRPr="00DE60AF">
        <w:rPr>
          <w:rFonts w:ascii="Times New Roman" w:hAnsi="Times New Roman"/>
          <w:bCs/>
          <w:i/>
          <w:iCs/>
          <w:lang w:val="uk-UA"/>
        </w:rPr>
        <w:t xml:space="preserve"> щодо підвищення ефективності викладання української мови та літератури, мов національних меншин і світової літератури в школах області. </w:t>
      </w:r>
    </w:p>
    <w:p w:rsidR="00DE60AF" w:rsidRDefault="00DE60AF" w:rsidP="00DE60AF">
      <w:pPr>
        <w:spacing w:after="0"/>
        <w:ind w:left="142" w:right="142" w:firstLine="283"/>
        <w:jc w:val="both"/>
        <w:rPr>
          <w:sz w:val="18"/>
          <w:szCs w:val="18"/>
          <w:lang w:val="uk-UA"/>
        </w:rPr>
      </w:pPr>
      <w:r>
        <w:rPr>
          <w:b/>
          <w:bCs/>
          <w:i/>
          <w:iCs/>
          <w:sz w:val="28"/>
          <w:szCs w:val="28"/>
          <w:lang w:val="uk-UA"/>
        </w:rPr>
        <w:t> </w:t>
      </w:r>
    </w:p>
    <w:p w:rsidR="00513D07" w:rsidRDefault="00703DEE" w:rsidP="00703DEE">
      <w:pPr>
        <w:suppressAutoHyphens/>
        <w:spacing w:after="0" w:line="360" w:lineRule="auto"/>
        <w:ind w:left="-567"/>
        <w:jc w:val="center"/>
        <w:rPr>
          <w:rFonts w:ascii="Times New Roman" w:hAnsi="Times New Roman"/>
          <w:sz w:val="28"/>
          <w:szCs w:val="28"/>
          <w:lang w:val="uk-UA"/>
        </w:rPr>
      </w:pPr>
      <w:r>
        <w:rPr>
          <w:rFonts w:ascii="Times New Roman" w:hAnsi="Times New Roman"/>
          <w:sz w:val="28"/>
          <w:szCs w:val="28"/>
          <w:lang w:val="uk-UA"/>
        </w:rPr>
        <w:t>________________________________________________________________</w:t>
      </w:r>
    </w:p>
    <w:p w:rsidR="00703DEE" w:rsidRPr="006E1FE7" w:rsidRDefault="00703DEE" w:rsidP="00703DEE">
      <w:pPr>
        <w:autoSpaceDE w:val="0"/>
        <w:autoSpaceDN w:val="0"/>
        <w:adjustRightInd w:val="0"/>
        <w:spacing w:before="120" w:after="0" w:line="240" w:lineRule="auto"/>
        <w:jc w:val="center"/>
        <w:rPr>
          <w:rFonts w:ascii="Times New Roman" w:hAnsi="Times New Roman"/>
          <w:sz w:val="26"/>
          <w:szCs w:val="26"/>
          <w:lang w:val="uk-UA"/>
        </w:rPr>
      </w:pPr>
      <w:r w:rsidRPr="006E1FE7">
        <w:rPr>
          <w:rFonts w:ascii="Times New Roman" w:hAnsi="Times New Roman"/>
          <w:b/>
          <w:i/>
          <w:sz w:val="26"/>
          <w:szCs w:val="26"/>
          <w:lang w:val="uk-UA"/>
        </w:rPr>
        <w:t>Шановні колеги!</w:t>
      </w:r>
    </w:p>
    <w:p w:rsidR="00703DEE" w:rsidRPr="006E1FE7" w:rsidRDefault="00703DEE" w:rsidP="00703DEE">
      <w:pPr>
        <w:autoSpaceDE w:val="0"/>
        <w:autoSpaceDN w:val="0"/>
        <w:adjustRightInd w:val="0"/>
        <w:spacing w:after="0" w:line="240" w:lineRule="auto"/>
        <w:ind w:firstLine="709"/>
        <w:jc w:val="center"/>
        <w:rPr>
          <w:rFonts w:ascii="Times New Roman" w:hAnsi="Times New Roman"/>
          <w:i/>
          <w:sz w:val="26"/>
          <w:szCs w:val="26"/>
          <w:lang w:val="uk-UA"/>
        </w:rPr>
      </w:pPr>
      <w:r w:rsidRPr="006E1FE7">
        <w:rPr>
          <w:rFonts w:ascii="Times New Roman" w:hAnsi="Times New Roman"/>
          <w:i/>
          <w:sz w:val="26"/>
          <w:szCs w:val="26"/>
          <w:lang w:val="uk-UA"/>
        </w:rPr>
        <w:t xml:space="preserve">Щиро вдячні Вам за розуміння наших спільних напрямків роботи.  </w:t>
      </w:r>
    </w:p>
    <w:p w:rsidR="00703DEE" w:rsidRDefault="00703DEE" w:rsidP="00703DEE">
      <w:pPr>
        <w:autoSpaceDE w:val="0"/>
        <w:autoSpaceDN w:val="0"/>
        <w:adjustRightInd w:val="0"/>
        <w:spacing w:after="0" w:line="240" w:lineRule="auto"/>
        <w:ind w:firstLine="709"/>
        <w:jc w:val="center"/>
        <w:rPr>
          <w:rFonts w:ascii="Times New Roman" w:hAnsi="Times New Roman"/>
          <w:bCs/>
          <w:sz w:val="24"/>
          <w:szCs w:val="24"/>
          <w:lang w:val="uk-UA" w:eastAsia="ru-RU"/>
        </w:rPr>
      </w:pPr>
      <w:r w:rsidRPr="006E1FE7">
        <w:rPr>
          <w:rFonts w:ascii="Times New Roman" w:hAnsi="Times New Roman"/>
          <w:i/>
          <w:sz w:val="26"/>
          <w:szCs w:val="26"/>
          <w:lang w:val="uk-UA"/>
        </w:rPr>
        <w:t xml:space="preserve">Чекаємо на ваші пропозиції за адресою: </w:t>
      </w:r>
      <w:hyperlink r:id="rId56" w:history="1">
        <w:r w:rsidRPr="006E1FE7">
          <w:rPr>
            <w:rStyle w:val="aa"/>
            <w:rFonts w:ascii="Times New Roman" w:hAnsi="Times New Roman"/>
            <w:bCs/>
            <w:sz w:val="24"/>
            <w:szCs w:val="24"/>
            <w:lang w:val="uk-UA" w:eastAsia="ru-RU"/>
          </w:rPr>
          <w:t>fedchushena@galaxy.vn.ua</w:t>
        </w:r>
      </w:hyperlink>
      <w:r w:rsidRPr="006E1FE7">
        <w:rPr>
          <w:rFonts w:ascii="Times New Roman" w:hAnsi="Times New Roman"/>
          <w:bCs/>
          <w:sz w:val="24"/>
          <w:szCs w:val="24"/>
          <w:lang w:val="uk-UA" w:eastAsia="ru-RU"/>
        </w:rPr>
        <w:t xml:space="preserve"> </w:t>
      </w:r>
    </w:p>
    <w:p w:rsidR="00703DEE" w:rsidRPr="006E1FE7" w:rsidRDefault="00703DEE" w:rsidP="00703DEE">
      <w:pPr>
        <w:autoSpaceDE w:val="0"/>
        <w:autoSpaceDN w:val="0"/>
        <w:adjustRightInd w:val="0"/>
        <w:spacing w:after="0" w:line="240" w:lineRule="auto"/>
        <w:ind w:firstLine="709"/>
        <w:jc w:val="center"/>
        <w:rPr>
          <w:rFonts w:ascii="Times New Roman" w:hAnsi="Times New Roman"/>
          <w:i/>
          <w:sz w:val="26"/>
          <w:szCs w:val="26"/>
          <w:lang w:val="uk-UA"/>
        </w:rPr>
      </w:pPr>
    </w:p>
    <w:p w:rsidR="00703DEE" w:rsidRPr="006E1FE7" w:rsidRDefault="00703DEE" w:rsidP="00703DEE">
      <w:pPr>
        <w:spacing w:after="0" w:line="240" w:lineRule="auto"/>
        <w:jc w:val="center"/>
        <w:rPr>
          <w:rFonts w:ascii="Times New Roman" w:hAnsi="Times New Roman"/>
          <w:b/>
          <w:sz w:val="26"/>
          <w:szCs w:val="26"/>
          <w:lang w:val="uk-UA"/>
        </w:rPr>
      </w:pPr>
      <w:r w:rsidRPr="006E1FE7">
        <w:rPr>
          <w:rFonts w:ascii="Times New Roman" w:hAnsi="Times New Roman"/>
          <w:b/>
          <w:sz w:val="26"/>
          <w:szCs w:val="26"/>
          <w:lang w:val="uk-UA"/>
        </w:rPr>
        <w:t xml:space="preserve">Відповідальні за випуск:  </w:t>
      </w:r>
    </w:p>
    <w:p w:rsidR="00134D94" w:rsidRDefault="00703DEE" w:rsidP="00703DEE">
      <w:pPr>
        <w:spacing w:after="0" w:line="240" w:lineRule="auto"/>
        <w:jc w:val="center"/>
        <w:rPr>
          <w:rFonts w:ascii="Times New Roman" w:hAnsi="Times New Roman"/>
          <w:sz w:val="26"/>
          <w:szCs w:val="26"/>
          <w:lang w:val="uk-UA"/>
        </w:rPr>
      </w:pPr>
      <w:r w:rsidRPr="006E1FE7">
        <w:rPr>
          <w:rFonts w:ascii="Times New Roman" w:hAnsi="Times New Roman"/>
          <w:b/>
          <w:i/>
          <w:sz w:val="26"/>
          <w:szCs w:val="26"/>
          <w:lang w:val="uk-UA"/>
        </w:rPr>
        <w:t>М. Федчишена</w:t>
      </w:r>
      <w:r w:rsidRPr="006E1FE7">
        <w:rPr>
          <w:rFonts w:ascii="Times New Roman" w:hAnsi="Times New Roman"/>
          <w:sz w:val="26"/>
          <w:szCs w:val="26"/>
          <w:lang w:val="uk-UA"/>
        </w:rPr>
        <w:t xml:space="preserve">   –</w:t>
      </w:r>
      <w:r>
        <w:rPr>
          <w:rFonts w:ascii="Times New Roman" w:hAnsi="Times New Roman"/>
          <w:sz w:val="26"/>
          <w:szCs w:val="26"/>
          <w:lang w:val="uk-UA"/>
        </w:rPr>
        <w:t xml:space="preserve"> </w:t>
      </w:r>
      <w:r w:rsidRPr="006E1FE7">
        <w:rPr>
          <w:rFonts w:ascii="Times New Roman" w:hAnsi="Times New Roman"/>
          <w:sz w:val="26"/>
          <w:szCs w:val="26"/>
          <w:lang w:val="uk-UA"/>
        </w:rPr>
        <w:t xml:space="preserve"> методист з навчальних дисциплін комунальної установи </w:t>
      </w:r>
    </w:p>
    <w:p w:rsidR="00703DEE" w:rsidRPr="006E1FE7" w:rsidRDefault="00703DEE" w:rsidP="00703DEE">
      <w:pPr>
        <w:spacing w:after="0" w:line="240" w:lineRule="auto"/>
        <w:jc w:val="center"/>
        <w:rPr>
          <w:rFonts w:ascii="Times New Roman" w:hAnsi="Times New Roman"/>
          <w:sz w:val="26"/>
          <w:szCs w:val="26"/>
          <w:lang w:val="uk-UA"/>
        </w:rPr>
      </w:pPr>
      <w:r w:rsidRPr="006E1FE7">
        <w:rPr>
          <w:rFonts w:ascii="Times New Roman" w:hAnsi="Times New Roman"/>
          <w:sz w:val="26"/>
          <w:szCs w:val="26"/>
          <w:lang w:val="uk-UA"/>
        </w:rPr>
        <w:t>«Міський методичний кабінет».</w:t>
      </w:r>
    </w:p>
    <w:p w:rsidR="003E3359" w:rsidRDefault="00703DEE" w:rsidP="00703DEE">
      <w:pPr>
        <w:suppressAutoHyphens/>
        <w:spacing w:after="0" w:line="240" w:lineRule="auto"/>
        <w:ind w:left="-426"/>
        <w:jc w:val="center"/>
        <w:rPr>
          <w:rFonts w:ascii="Times New Roman" w:hAnsi="Times New Roman"/>
          <w:i/>
          <w:sz w:val="28"/>
          <w:szCs w:val="28"/>
          <w:lang w:val="uk-UA"/>
        </w:rPr>
      </w:pPr>
      <w:r>
        <w:rPr>
          <w:rFonts w:ascii="Times New Roman" w:hAnsi="Times New Roman"/>
          <w:i/>
          <w:sz w:val="28"/>
          <w:szCs w:val="28"/>
          <w:lang w:val="uk-UA"/>
        </w:rPr>
        <w:t>_________________________________________________________________</w:t>
      </w:r>
    </w:p>
    <w:p w:rsidR="00513D07" w:rsidRPr="00703DEE" w:rsidRDefault="00650220" w:rsidP="003E3359">
      <w:pPr>
        <w:suppressAutoHyphens/>
        <w:spacing w:after="0" w:line="240" w:lineRule="auto"/>
        <w:ind w:firstLine="709"/>
        <w:jc w:val="center"/>
        <w:rPr>
          <w:rFonts w:ascii="Times New Roman" w:hAnsi="Times New Roman"/>
          <w:lang w:val="uk-UA"/>
        </w:rPr>
      </w:pPr>
      <w:r>
        <w:rPr>
          <w:rFonts w:ascii="Times New Roman" w:hAnsi="Times New Roman"/>
          <w:i/>
          <w:lang w:val="uk-UA"/>
        </w:rPr>
        <w:t>Серпень</w:t>
      </w:r>
      <w:r w:rsidR="00513D07" w:rsidRPr="00703DEE">
        <w:rPr>
          <w:rFonts w:ascii="Times New Roman" w:hAnsi="Times New Roman"/>
          <w:i/>
          <w:lang w:val="uk-UA"/>
        </w:rPr>
        <w:t xml:space="preserve"> 2017р.</w:t>
      </w:r>
    </w:p>
    <w:sectPr w:rsidR="00513D07" w:rsidRPr="00703DEE" w:rsidSect="00FF4AA7">
      <w:footerReference w:type="even" r:id="rId57"/>
      <w:footerReference w:type="default" r:id="rId58"/>
      <w:headerReference w:type="first" r:id="rId59"/>
      <w:pgSz w:w="11906" w:h="16838" w:code="9"/>
      <w:pgMar w:top="851" w:right="567" w:bottom="567" w:left="1134"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A0A" w:rsidRDefault="007D7A0A" w:rsidP="00B660A0">
      <w:pPr>
        <w:spacing w:after="0" w:line="240" w:lineRule="auto"/>
      </w:pPr>
      <w:r>
        <w:separator/>
      </w:r>
    </w:p>
  </w:endnote>
  <w:endnote w:type="continuationSeparator" w:id="0">
    <w:p w:rsidR="007D7A0A" w:rsidRDefault="007D7A0A" w:rsidP="00B66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26" w:rsidRDefault="00162E26">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4</w:t>
    </w:r>
    <w:r>
      <w:rPr>
        <w:rStyle w:val="a9"/>
      </w:rPr>
      <w:fldChar w:fldCharType="end"/>
    </w:r>
  </w:p>
  <w:p w:rsidR="00162E26" w:rsidRDefault="00162E2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80"/>
      <w:gridCol w:w="9341"/>
    </w:tblGrid>
    <w:tr w:rsidR="00162E26">
      <w:tc>
        <w:tcPr>
          <w:tcW w:w="918" w:type="dxa"/>
        </w:tcPr>
        <w:p w:rsidR="00162E26" w:rsidRPr="000A1D59" w:rsidRDefault="00162E26">
          <w:pPr>
            <w:pStyle w:val="a7"/>
            <w:jc w:val="right"/>
            <w:rPr>
              <w:b/>
              <w:color w:val="4F81BD" w:themeColor="accent1"/>
              <w:sz w:val="20"/>
              <w:szCs w:val="20"/>
            </w:rPr>
          </w:pPr>
          <w:r w:rsidRPr="000A1D59">
            <w:rPr>
              <w:sz w:val="20"/>
              <w:szCs w:val="20"/>
            </w:rPr>
            <w:fldChar w:fldCharType="begin"/>
          </w:r>
          <w:r w:rsidRPr="000A1D59">
            <w:rPr>
              <w:sz w:val="20"/>
              <w:szCs w:val="20"/>
            </w:rPr>
            <w:instrText xml:space="preserve"> PAGE   \* MERGEFORMAT </w:instrText>
          </w:r>
          <w:r w:rsidRPr="000A1D59">
            <w:rPr>
              <w:sz w:val="20"/>
              <w:szCs w:val="20"/>
            </w:rPr>
            <w:fldChar w:fldCharType="separate"/>
          </w:r>
          <w:r w:rsidR="00834744" w:rsidRPr="00834744">
            <w:rPr>
              <w:b/>
              <w:noProof/>
              <w:color w:val="4F81BD" w:themeColor="accent1"/>
              <w:sz w:val="20"/>
              <w:szCs w:val="20"/>
            </w:rPr>
            <w:t>2</w:t>
          </w:r>
          <w:r w:rsidRPr="000A1D59">
            <w:rPr>
              <w:sz w:val="20"/>
              <w:szCs w:val="20"/>
            </w:rPr>
            <w:fldChar w:fldCharType="end"/>
          </w:r>
        </w:p>
      </w:tc>
      <w:tc>
        <w:tcPr>
          <w:tcW w:w="7938" w:type="dxa"/>
        </w:tcPr>
        <w:p w:rsidR="00162E26" w:rsidRDefault="00162E26">
          <w:pPr>
            <w:pStyle w:val="a7"/>
          </w:pPr>
        </w:p>
      </w:tc>
    </w:tr>
  </w:tbl>
  <w:p w:rsidR="00162E26" w:rsidRDefault="00162E26" w:rsidP="000A1D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A0A" w:rsidRDefault="007D7A0A" w:rsidP="00B660A0">
      <w:pPr>
        <w:spacing w:after="0" w:line="240" w:lineRule="auto"/>
      </w:pPr>
      <w:r>
        <w:separator/>
      </w:r>
    </w:p>
  </w:footnote>
  <w:footnote w:type="continuationSeparator" w:id="0">
    <w:p w:rsidR="007D7A0A" w:rsidRDefault="007D7A0A" w:rsidP="00B660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26" w:rsidRPr="00CC6BA6" w:rsidRDefault="00162E26" w:rsidP="00CC6BA6">
    <w:pPr>
      <w:pStyle w:val="af5"/>
      <w:jc w:val="center"/>
      <w:rPr>
        <w:rFonts w:ascii="Times New Roman" w:hAnsi="Times New Roman"/>
        <w:sz w:val="28"/>
        <w:szCs w:val="28"/>
      </w:rPr>
    </w:pPr>
    <w:r w:rsidRPr="00CC6BA6">
      <w:rPr>
        <w:rFonts w:ascii="Times New Roman" w:hAnsi="Times New Roman"/>
        <w:sz w:val="28"/>
        <w:szCs w:val="28"/>
      </w:rPr>
      <w:t xml:space="preserve">Размещено на </w:t>
    </w:r>
    <w:hyperlink r:id="rId1" w:history="1">
      <w:r w:rsidRPr="00CC6BA6">
        <w:rPr>
          <w:rStyle w:val="aa"/>
          <w:rFonts w:ascii="Times New Roman" w:hAnsi="Times New Roman"/>
          <w:sz w:val="28"/>
          <w:szCs w:val="28"/>
          <w:lang w:val="en-US"/>
        </w:rPr>
        <w:t>http</w:t>
      </w:r>
      <w:r w:rsidRPr="00CC6BA6">
        <w:rPr>
          <w:rStyle w:val="aa"/>
          <w:rFonts w:ascii="Times New Roman" w:hAnsi="Times New Roman"/>
          <w:sz w:val="28"/>
          <w:szCs w:val="28"/>
        </w:rPr>
        <w:t>://</w:t>
      </w:r>
      <w:r w:rsidRPr="00CC6BA6">
        <w:rPr>
          <w:rStyle w:val="aa"/>
          <w:rFonts w:ascii="Times New Roman" w:hAnsi="Times New Roman"/>
          <w:sz w:val="28"/>
          <w:szCs w:val="28"/>
          <w:lang w:val="en-US"/>
        </w:rPr>
        <w:t>www</w:t>
      </w:r>
      <w:r w:rsidRPr="00CC6BA6">
        <w:rPr>
          <w:rStyle w:val="aa"/>
          <w:rFonts w:ascii="Times New Roman" w:hAnsi="Times New Roman"/>
          <w:sz w:val="28"/>
          <w:szCs w:val="28"/>
        </w:rPr>
        <w:t>.</w:t>
      </w:r>
      <w:r w:rsidRPr="00CC6BA6">
        <w:rPr>
          <w:rStyle w:val="aa"/>
          <w:rFonts w:ascii="Times New Roman" w:hAnsi="Times New Roman"/>
          <w:sz w:val="28"/>
          <w:szCs w:val="28"/>
          <w:lang w:val="en-US"/>
        </w:rPr>
        <w:t>allbest</w:t>
      </w:r>
      <w:r w:rsidRPr="00CC6BA6">
        <w:rPr>
          <w:rStyle w:val="aa"/>
          <w:rFonts w:ascii="Times New Roman" w:hAnsi="Times New Roman"/>
          <w:sz w:val="28"/>
          <w:szCs w:val="28"/>
        </w:rPr>
        <w:t>.</w:t>
      </w:r>
      <w:r w:rsidRPr="00CC6BA6">
        <w:rPr>
          <w:rStyle w:val="aa"/>
          <w:rFonts w:ascii="Times New Roman" w:hAnsi="Times New Roman"/>
          <w:sz w:val="28"/>
          <w:szCs w:val="28"/>
          <w:lang w:val="en-US"/>
        </w:rPr>
        <w:t>ru</w:t>
      </w:r>
      <w:r w:rsidRPr="00CC6BA6">
        <w:rPr>
          <w:rStyle w:val="aa"/>
          <w:rFonts w:ascii="Times New Roman" w:hAnsi="Times New Roman"/>
          <w:sz w:val="28"/>
          <w:szCs w:val="28"/>
        </w:rPr>
        <w:t>/</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E50BD"/>
    <w:multiLevelType w:val="hybridMultilevel"/>
    <w:tmpl w:val="9C04F2B4"/>
    <w:lvl w:ilvl="0" w:tplc="04220017">
      <w:start w:val="1"/>
      <w:numFmt w:val="lowerLetter"/>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nsid w:val="0AB90804"/>
    <w:multiLevelType w:val="hybridMultilevel"/>
    <w:tmpl w:val="8FD080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525E6C"/>
    <w:multiLevelType w:val="multilevel"/>
    <w:tmpl w:val="1C26487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A0A16F7"/>
    <w:multiLevelType w:val="hybridMultilevel"/>
    <w:tmpl w:val="8E803E4C"/>
    <w:lvl w:ilvl="0" w:tplc="54F21DEC">
      <w:start w:val="1"/>
      <w:numFmt w:val="bullet"/>
      <w:lvlText w:val=""/>
      <w:lvlJc w:val="left"/>
      <w:pPr>
        <w:tabs>
          <w:tab w:val="num" w:pos="720"/>
        </w:tabs>
        <w:ind w:left="720" w:hanging="360"/>
      </w:pPr>
      <w:rPr>
        <w:rFonts w:ascii="Wingdings" w:hAnsi="Wingdings" w:hint="default"/>
      </w:rPr>
    </w:lvl>
    <w:lvl w:ilvl="1" w:tplc="36C45E9E" w:tentative="1">
      <w:start w:val="1"/>
      <w:numFmt w:val="bullet"/>
      <w:lvlText w:val=""/>
      <w:lvlJc w:val="left"/>
      <w:pPr>
        <w:tabs>
          <w:tab w:val="num" w:pos="1440"/>
        </w:tabs>
        <w:ind w:left="1440" w:hanging="360"/>
      </w:pPr>
      <w:rPr>
        <w:rFonts w:ascii="Wingdings" w:hAnsi="Wingdings" w:hint="default"/>
      </w:rPr>
    </w:lvl>
    <w:lvl w:ilvl="2" w:tplc="646864E8" w:tentative="1">
      <w:start w:val="1"/>
      <w:numFmt w:val="bullet"/>
      <w:lvlText w:val=""/>
      <w:lvlJc w:val="left"/>
      <w:pPr>
        <w:tabs>
          <w:tab w:val="num" w:pos="2160"/>
        </w:tabs>
        <w:ind w:left="2160" w:hanging="360"/>
      </w:pPr>
      <w:rPr>
        <w:rFonts w:ascii="Wingdings" w:hAnsi="Wingdings" w:hint="default"/>
      </w:rPr>
    </w:lvl>
    <w:lvl w:ilvl="3" w:tplc="AE8CC938" w:tentative="1">
      <w:start w:val="1"/>
      <w:numFmt w:val="bullet"/>
      <w:lvlText w:val=""/>
      <w:lvlJc w:val="left"/>
      <w:pPr>
        <w:tabs>
          <w:tab w:val="num" w:pos="2880"/>
        </w:tabs>
        <w:ind w:left="2880" w:hanging="360"/>
      </w:pPr>
      <w:rPr>
        <w:rFonts w:ascii="Wingdings" w:hAnsi="Wingdings" w:hint="default"/>
      </w:rPr>
    </w:lvl>
    <w:lvl w:ilvl="4" w:tplc="25C8C5F0" w:tentative="1">
      <w:start w:val="1"/>
      <w:numFmt w:val="bullet"/>
      <w:lvlText w:val=""/>
      <w:lvlJc w:val="left"/>
      <w:pPr>
        <w:tabs>
          <w:tab w:val="num" w:pos="3600"/>
        </w:tabs>
        <w:ind w:left="3600" w:hanging="360"/>
      </w:pPr>
      <w:rPr>
        <w:rFonts w:ascii="Wingdings" w:hAnsi="Wingdings" w:hint="default"/>
      </w:rPr>
    </w:lvl>
    <w:lvl w:ilvl="5" w:tplc="3C108254" w:tentative="1">
      <w:start w:val="1"/>
      <w:numFmt w:val="bullet"/>
      <w:lvlText w:val=""/>
      <w:lvlJc w:val="left"/>
      <w:pPr>
        <w:tabs>
          <w:tab w:val="num" w:pos="4320"/>
        </w:tabs>
        <w:ind w:left="4320" w:hanging="360"/>
      </w:pPr>
      <w:rPr>
        <w:rFonts w:ascii="Wingdings" w:hAnsi="Wingdings" w:hint="default"/>
      </w:rPr>
    </w:lvl>
    <w:lvl w:ilvl="6" w:tplc="6DCCAA34" w:tentative="1">
      <w:start w:val="1"/>
      <w:numFmt w:val="bullet"/>
      <w:lvlText w:val=""/>
      <w:lvlJc w:val="left"/>
      <w:pPr>
        <w:tabs>
          <w:tab w:val="num" w:pos="5040"/>
        </w:tabs>
        <w:ind w:left="5040" w:hanging="360"/>
      </w:pPr>
      <w:rPr>
        <w:rFonts w:ascii="Wingdings" w:hAnsi="Wingdings" w:hint="default"/>
      </w:rPr>
    </w:lvl>
    <w:lvl w:ilvl="7" w:tplc="3FB45268" w:tentative="1">
      <w:start w:val="1"/>
      <w:numFmt w:val="bullet"/>
      <w:lvlText w:val=""/>
      <w:lvlJc w:val="left"/>
      <w:pPr>
        <w:tabs>
          <w:tab w:val="num" w:pos="5760"/>
        </w:tabs>
        <w:ind w:left="5760" w:hanging="360"/>
      </w:pPr>
      <w:rPr>
        <w:rFonts w:ascii="Wingdings" w:hAnsi="Wingdings" w:hint="default"/>
      </w:rPr>
    </w:lvl>
    <w:lvl w:ilvl="8" w:tplc="CE66D964" w:tentative="1">
      <w:start w:val="1"/>
      <w:numFmt w:val="bullet"/>
      <w:lvlText w:val=""/>
      <w:lvlJc w:val="left"/>
      <w:pPr>
        <w:tabs>
          <w:tab w:val="num" w:pos="6480"/>
        </w:tabs>
        <w:ind w:left="6480" w:hanging="360"/>
      </w:pPr>
      <w:rPr>
        <w:rFonts w:ascii="Wingdings" w:hAnsi="Wingdings" w:hint="default"/>
      </w:rPr>
    </w:lvl>
  </w:abstractNum>
  <w:abstractNum w:abstractNumId="4">
    <w:nsid w:val="1B223047"/>
    <w:multiLevelType w:val="hybridMultilevel"/>
    <w:tmpl w:val="D214C558"/>
    <w:lvl w:ilvl="0" w:tplc="0419000D">
      <w:start w:val="1"/>
      <w:numFmt w:val="bullet"/>
      <w:lvlText w:val=""/>
      <w:lvlJc w:val="left"/>
      <w:pPr>
        <w:tabs>
          <w:tab w:val="num" w:pos="720"/>
        </w:tabs>
        <w:ind w:left="720" w:hanging="360"/>
      </w:pPr>
      <w:rPr>
        <w:rFonts w:ascii="Wingdings" w:hAnsi="Wingdings" w:hint="default"/>
      </w:rPr>
    </w:lvl>
    <w:lvl w:ilvl="1" w:tplc="CB982EBA" w:tentative="1">
      <w:start w:val="1"/>
      <w:numFmt w:val="bullet"/>
      <w:lvlText w:val=""/>
      <w:lvlJc w:val="left"/>
      <w:pPr>
        <w:tabs>
          <w:tab w:val="num" w:pos="1440"/>
        </w:tabs>
        <w:ind w:left="1440" w:hanging="360"/>
      </w:pPr>
      <w:rPr>
        <w:rFonts w:ascii="Wingdings" w:hAnsi="Wingdings" w:hint="default"/>
      </w:rPr>
    </w:lvl>
    <w:lvl w:ilvl="2" w:tplc="041CE54E" w:tentative="1">
      <w:start w:val="1"/>
      <w:numFmt w:val="bullet"/>
      <w:lvlText w:val=""/>
      <w:lvlJc w:val="left"/>
      <w:pPr>
        <w:tabs>
          <w:tab w:val="num" w:pos="2160"/>
        </w:tabs>
        <w:ind w:left="2160" w:hanging="360"/>
      </w:pPr>
      <w:rPr>
        <w:rFonts w:ascii="Wingdings" w:hAnsi="Wingdings" w:hint="default"/>
      </w:rPr>
    </w:lvl>
    <w:lvl w:ilvl="3" w:tplc="996C68AA" w:tentative="1">
      <w:start w:val="1"/>
      <w:numFmt w:val="bullet"/>
      <w:lvlText w:val=""/>
      <w:lvlJc w:val="left"/>
      <w:pPr>
        <w:tabs>
          <w:tab w:val="num" w:pos="2880"/>
        </w:tabs>
        <w:ind w:left="2880" w:hanging="360"/>
      </w:pPr>
      <w:rPr>
        <w:rFonts w:ascii="Wingdings" w:hAnsi="Wingdings" w:hint="default"/>
      </w:rPr>
    </w:lvl>
    <w:lvl w:ilvl="4" w:tplc="B052C344" w:tentative="1">
      <w:start w:val="1"/>
      <w:numFmt w:val="bullet"/>
      <w:lvlText w:val=""/>
      <w:lvlJc w:val="left"/>
      <w:pPr>
        <w:tabs>
          <w:tab w:val="num" w:pos="3600"/>
        </w:tabs>
        <w:ind w:left="3600" w:hanging="360"/>
      </w:pPr>
      <w:rPr>
        <w:rFonts w:ascii="Wingdings" w:hAnsi="Wingdings" w:hint="default"/>
      </w:rPr>
    </w:lvl>
    <w:lvl w:ilvl="5" w:tplc="7E8EAA0A" w:tentative="1">
      <w:start w:val="1"/>
      <w:numFmt w:val="bullet"/>
      <w:lvlText w:val=""/>
      <w:lvlJc w:val="left"/>
      <w:pPr>
        <w:tabs>
          <w:tab w:val="num" w:pos="4320"/>
        </w:tabs>
        <w:ind w:left="4320" w:hanging="360"/>
      </w:pPr>
      <w:rPr>
        <w:rFonts w:ascii="Wingdings" w:hAnsi="Wingdings" w:hint="default"/>
      </w:rPr>
    </w:lvl>
    <w:lvl w:ilvl="6" w:tplc="BBB6E394" w:tentative="1">
      <w:start w:val="1"/>
      <w:numFmt w:val="bullet"/>
      <w:lvlText w:val=""/>
      <w:lvlJc w:val="left"/>
      <w:pPr>
        <w:tabs>
          <w:tab w:val="num" w:pos="5040"/>
        </w:tabs>
        <w:ind w:left="5040" w:hanging="360"/>
      </w:pPr>
      <w:rPr>
        <w:rFonts w:ascii="Wingdings" w:hAnsi="Wingdings" w:hint="default"/>
      </w:rPr>
    </w:lvl>
    <w:lvl w:ilvl="7" w:tplc="45E27392" w:tentative="1">
      <w:start w:val="1"/>
      <w:numFmt w:val="bullet"/>
      <w:lvlText w:val=""/>
      <w:lvlJc w:val="left"/>
      <w:pPr>
        <w:tabs>
          <w:tab w:val="num" w:pos="5760"/>
        </w:tabs>
        <w:ind w:left="5760" w:hanging="360"/>
      </w:pPr>
      <w:rPr>
        <w:rFonts w:ascii="Wingdings" w:hAnsi="Wingdings" w:hint="default"/>
      </w:rPr>
    </w:lvl>
    <w:lvl w:ilvl="8" w:tplc="413ACB1E" w:tentative="1">
      <w:start w:val="1"/>
      <w:numFmt w:val="bullet"/>
      <w:lvlText w:val=""/>
      <w:lvlJc w:val="left"/>
      <w:pPr>
        <w:tabs>
          <w:tab w:val="num" w:pos="6480"/>
        </w:tabs>
        <w:ind w:left="6480" w:hanging="360"/>
      </w:pPr>
      <w:rPr>
        <w:rFonts w:ascii="Wingdings" w:hAnsi="Wingdings" w:hint="default"/>
      </w:rPr>
    </w:lvl>
  </w:abstractNum>
  <w:abstractNum w:abstractNumId="5">
    <w:nsid w:val="21FB40F8"/>
    <w:multiLevelType w:val="hybridMultilevel"/>
    <w:tmpl w:val="3D44C596"/>
    <w:lvl w:ilvl="0" w:tplc="B73C027E">
      <w:start w:val="1"/>
      <w:numFmt w:val="bullet"/>
      <w:lvlText w:val=""/>
      <w:lvlJc w:val="left"/>
      <w:pPr>
        <w:tabs>
          <w:tab w:val="num" w:pos="720"/>
        </w:tabs>
        <w:ind w:left="720" w:hanging="360"/>
      </w:pPr>
      <w:rPr>
        <w:rFonts w:ascii="Wingdings" w:hAnsi="Wingdings" w:hint="default"/>
      </w:rPr>
    </w:lvl>
    <w:lvl w:ilvl="1" w:tplc="072EE9FE" w:tentative="1">
      <w:start w:val="1"/>
      <w:numFmt w:val="bullet"/>
      <w:lvlText w:val=""/>
      <w:lvlJc w:val="left"/>
      <w:pPr>
        <w:tabs>
          <w:tab w:val="num" w:pos="1440"/>
        </w:tabs>
        <w:ind w:left="1440" w:hanging="360"/>
      </w:pPr>
      <w:rPr>
        <w:rFonts w:ascii="Wingdings" w:hAnsi="Wingdings" w:hint="default"/>
      </w:rPr>
    </w:lvl>
    <w:lvl w:ilvl="2" w:tplc="53F09AD2" w:tentative="1">
      <w:start w:val="1"/>
      <w:numFmt w:val="bullet"/>
      <w:lvlText w:val=""/>
      <w:lvlJc w:val="left"/>
      <w:pPr>
        <w:tabs>
          <w:tab w:val="num" w:pos="2160"/>
        </w:tabs>
        <w:ind w:left="2160" w:hanging="360"/>
      </w:pPr>
      <w:rPr>
        <w:rFonts w:ascii="Wingdings" w:hAnsi="Wingdings" w:hint="default"/>
      </w:rPr>
    </w:lvl>
    <w:lvl w:ilvl="3" w:tplc="E85A4450" w:tentative="1">
      <w:start w:val="1"/>
      <w:numFmt w:val="bullet"/>
      <w:lvlText w:val=""/>
      <w:lvlJc w:val="left"/>
      <w:pPr>
        <w:tabs>
          <w:tab w:val="num" w:pos="2880"/>
        </w:tabs>
        <w:ind w:left="2880" w:hanging="360"/>
      </w:pPr>
      <w:rPr>
        <w:rFonts w:ascii="Wingdings" w:hAnsi="Wingdings" w:hint="default"/>
      </w:rPr>
    </w:lvl>
    <w:lvl w:ilvl="4" w:tplc="1C30D13E" w:tentative="1">
      <w:start w:val="1"/>
      <w:numFmt w:val="bullet"/>
      <w:lvlText w:val=""/>
      <w:lvlJc w:val="left"/>
      <w:pPr>
        <w:tabs>
          <w:tab w:val="num" w:pos="3600"/>
        </w:tabs>
        <w:ind w:left="3600" w:hanging="360"/>
      </w:pPr>
      <w:rPr>
        <w:rFonts w:ascii="Wingdings" w:hAnsi="Wingdings" w:hint="default"/>
      </w:rPr>
    </w:lvl>
    <w:lvl w:ilvl="5" w:tplc="D89A2F02" w:tentative="1">
      <w:start w:val="1"/>
      <w:numFmt w:val="bullet"/>
      <w:lvlText w:val=""/>
      <w:lvlJc w:val="left"/>
      <w:pPr>
        <w:tabs>
          <w:tab w:val="num" w:pos="4320"/>
        </w:tabs>
        <w:ind w:left="4320" w:hanging="360"/>
      </w:pPr>
      <w:rPr>
        <w:rFonts w:ascii="Wingdings" w:hAnsi="Wingdings" w:hint="default"/>
      </w:rPr>
    </w:lvl>
    <w:lvl w:ilvl="6" w:tplc="B1466CFC" w:tentative="1">
      <w:start w:val="1"/>
      <w:numFmt w:val="bullet"/>
      <w:lvlText w:val=""/>
      <w:lvlJc w:val="left"/>
      <w:pPr>
        <w:tabs>
          <w:tab w:val="num" w:pos="5040"/>
        </w:tabs>
        <w:ind w:left="5040" w:hanging="360"/>
      </w:pPr>
      <w:rPr>
        <w:rFonts w:ascii="Wingdings" w:hAnsi="Wingdings" w:hint="default"/>
      </w:rPr>
    </w:lvl>
    <w:lvl w:ilvl="7" w:tplc="6F4E6D20" w:tentative="1">
      <w:start w:val="1"/>
      <w:numFmt w:val="bullet"/>
      <w:lvlText w:val=""/>
      <w:lvlJc w:val="left"/>
      <w:pPr>
        <w:tabs>
          <w:tab w:val="num" w:pos="5760"/>
        </w:tabs>
        <w:ind w:left="5760" w:hanging="360"/>
      </w:pPr>
      <w:rPr>
        <w:rFonts w:ascii="Wingdings" w:hAnsi="Wingdings" w:hint="default"/>
      </w:rPr>
    </w:lvl>
    <w:lvl w:ilvl="8" w:tplc="02A6F414" w:tentative="1">
      <w:start w:val="1"/>
      <w:numFmt w:val="bullet"/>
      <w:lvlText w:val=""/>
      <w:lvlJc w:val="left"/>
      <w:pPr>
        <w:tabs>
          <w:tab w:val="num" w:pos="6480"/>
        </w:tabs>
        <w:ind w:left="6480" w:hanging="360"/>
      </w:pPr>
      <w:rPr>
        <w:rFonts w:ascii="Wingdings" w:hAnsi="Wingdings" w:hint="default"/>
      </w:rPr>
    </w:lvl>
  </w:abstractNum>
  <w:abstractNum w:abstractNumId="6">
    <w:nsid w:val="27AE0666"/>
    <w:multiLevelType w:val="multilevel"/>
    <w:tmpl w:val="4D4CA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514892"/>
    <w:multiLevelType w:val="hybridMultilevel"/>
    <w:tmpl w:val="8ED06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476596"/>
    <w:multiLevelType w:val="hybridMultilevel"/>
    <w:tmpl w:val="E6722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B6537C"/>
    <w:multiLevelType w:val="hybridMultilevel"/>
    <w:tmpl w:val="C5387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4417B0"/>
    <w:multiLevelType w:val="hybridMultilevel"/>
    <w:tmpl w:val="C53629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3B672844"/>
    <w:multiLevelType w:val="hybridMultilevel"/>
    <w:tmpl w:val="D7E283A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3D675041"/>
    <w:multiLevelType w:val="hybridMultilevel"/>
    <w:tmpl w:val="24D09C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476B175C"/>
    <w:multiLevelType w:val="hybridMultilevel"/>
    <w:tmpl w:val="D2BAA808"/>
    <w:lvl w:ilvl="0" w:tplc="C696098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C1158A"/>
    <w:multiLevelType w:val="hybridMultilevel"/>
    <w:tmpl w:val="24A4040E"/>
    <w:lvl w:ilvl="0" w:tplc="FE74731C">
      <w:start w:val="1"/>
      <w:numFmt w:val="bullet"/>
      <w:lvlText w:val=""/>
      <w:lvlJc w:val="left"/>
      <w:pPr>
        <w:tabs>
          <w:tab w:val="num" w:pos="720"/>
        </w:tabs>
        <w:ind w:left="720" w:hanging="360"/>
      </w:pPr>
      <w:rPr>
        <w:rFonts w:ascii="Wingdings" w:hAnsi="Wingdings" w:hint="default"/>
      </w:rPr>
    </w:lvl>
    <w:lvl w:ilvl="1" w:tplc="8E48F434" w:tentative="1">
      <w:start w:val="1"/>
      <w:numFmt w:val="bullet"/>
      <w:lvlText w:val=""/>
      <w:lvlJc w:val="left"/>
      <w:pPr>
        <w:tabs>
          <w:tab w:val="num" w:pos="1440"/>
        </w:tabs>
        <w:ind w:left="1440" w:hanging="360"/>
      </w:pPr>
      <w:rPr>
        <w:rFonts w:ascii="Wingdings" w:hAnsi="Wingdings" w:hint="default"/>
      </w:rPr>
    </w:lvl>
    <w:lvl w:ilvl="2" w:tplc="11F66270" w:tentative="1">
      <w:start w:val="1"/>
      <w:numFmt w:val="bullet"/>
      <w:lvlText w:val=""/>
      <w:lvlJc w:val="left"/>
      <w:pPr>
        <w:tabs>
          <w:tab w:val="num" w:pos="2160"/>
        </w:tabs>
        <w:ind w:left="2160" w:hanging="360"/>
      </w:pPr>
      <w:rPr>
        <w:rFonts w:ascii="Wingdings" w:hAnsi="Wingdings" w:hint="default"/>
      </w:rPr>
    </w:lvl>
    <w:lvl w:ilvl="3" w:tplc="F2424EB0" w:tentative="1">
      <w:start w:val="1"/>
      <w:numFmt w:val="bullet"/>
      <w:lvlText w:val=""/>
      <w:lvlJc w:val="left"/>
      <w:pPr>
        <w:tabs>
          <w:tab w:val="num" w:pos="2880"/>
        </w:tabs>
        <w:ind w:left="2880" w:hanging="360"/>
      </w:pPr>
      <w:rPr>
        <w:rFonts w:ascii="Wingdings" w:hAnsi="Wingdings" w:hint="default"/>
      </w:rPr>
    </w:lvl>
    <w:lvl w:ilvl="4" w:tplc="0F6AA38C" w:tentative="1">
      <w:start w:val="1"/>
      <w:numFmt w:val="bullet"/>
      <w:lvlText w:val=""/>
      <w:lvlJc w:val="left"/>
      <w:pPr>
        <w:tabs>
          <w:tab w:val="num" w:pos="3600"/>
        </w:tabs>
        <w:ind w:left="3600" w:hanging="360"/>
      </w:pPr>
      <w:rPr>
        <w:rFonts w:ascii="Wingdings" w:hAnsi="Wingdings" w:hint="default"/>
      </w:rPr>
    </w:lvl>
    <w:lvl w:ilvl="5" w:tplc="B6044FEC" w:tentative="1">
      <w:start w:val="1"/>
      <w:numFmt w:val="bullet"/>
      <w:lvlText w:val=""/>
      <w:lvlJc w:val="left"/>
      <w:pPr>
        <w:tabs>
          <w:tab w:val="num" w:pos="4320"/>
        </w:tabs>
        <w:ind w:left="4320" w:hanging="360"/>
      </w:pPr>
      <w:rPr>
        <w:rFonts w:ascii="Wingdings" w:hAnsi="Wingdings" w:hint="default"/>
      </w:rPr>
    </w:lvl>
    <w:lvl w:ilvl="6" w:tplc="921268A6" w:tentative="1">
      <w:start w:val="1"/>
      <w:numFmt w:val="bullet"/>
      <w:lvlText w:val=""/>
      <w:lvlJc w:val="left"/>
      <w:pPr>
        <w:tabs>
          <w:tab w:val="num" w:pos="5040"/>
        </w:tabs>
        <w:ind w:left="5040" w:hanging="360"/>
      </w:pPr>
      <w:rPr>
        <w:rFonts w:ascii="Wingdings" w:hAnsi="Wingdings" w:hint="default"/>
      </w:rPr>
    </w:lvl>
    <w:lvl w:ilvl="7" w:tplc="47C236C4" w:tentative="1">
      <w:start w:val="1"/>
      <w:numFmt w:val="bullet"/>
      <w:lvlText w:val=""/>
      <w:lvlJc w:val="left"/>
      <w:pPr>
        <w:tabs>
          <w:tab w:val="num" w:pos="5760"/>
        </w:tabs>
        <w:ind w:left="5760" w:hanging="360"/>
      </w:pPr>
      <w:rPr>
        <w:rFonts w:ascii="Wingdings" w:hAnsi="Wingdings" w:hint="default"/>
      </w:rPr>
    </w:lvl>
    <w:lvl w:ilvl="8" w:tplc="485C44C6" w:tentative="1">
      <w:start w:val="1"/>
      <w:numFmt w:val="bullet"/>
      <w:lvlText w:val=""/>
      <w:lvlJc w:val="left"/>
      <w:pPr>
        <w:tabs>
          <w:tab w:val="num" w:pos="6480"/>
        </w:tabs>
        <w:ind w:left="6480" w:hanging="360"/>
      </w:pPr>
      <w:rPr>
        <w:rFonts w:ascii="Wingdings" w:hAnsi="Wingdings" w:hint="default"/>
      </w:rPr>
    </w:lvl>
  </w:abstractNum>
  <w:abstractNum w:abstractNumId="15">
    <w:nsid w:val="4EE3140E"/>
    <w:multiLevelType w:val="hybridMultilevel"/>
    <w:tmpl w:val="86CA9C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51044C89"/>
    <w:multiLevelType w:val="hybridMultilevel"/>
    <w:tmpl w:val="E3D631E0"/>
    <w:lvl w:ilvl="0" w:tplc="C6C05756">
      <w:start w:val="1"/>
      <w:numFmt w:val="bullet"/>
      <w:lvlText w:val=""/>
      <w:lvlJc w:val="left"/>
      <w:pPr>
        <w:tabs>
          <w:tab w:val="num" w:pos="720"/>
        </w:tabs>
        <w:ind w:left="720" w:hanging="360"/>
      </w:pPr>
      <w:rPr>
        <w:rFonts w:ascii="Wingdings" w:hAnsi="Wingdings" w:hint="default"/>
      </w:rPr>
    </w:lvl>
    <w:lvl w:ilvl="1" w:tplc="D0BA18D2" w:tentative="1">
      <w:start w:val="1"/>
      <w:numFmt w:val="bullet"/>
      <w:lvlText w:val=""/>
      <w:lvlJc w:val="left"/>
      <w:pPr>
        <w:tabs>
          <w:tab w:val="num" w:pos="1440"/>
        </w:tabs>
        <w:ind w:left="1440" w:hanging="360"/>
      </w:pPr>
      <w:rPr>
        <w:rFonts w:ascii="Wingdings" w:hAnsi="Wingdings" w:hint="default"/>
      </w:rPr>
    </w:lvl>
    <w:lvl w:ilvl="2" w:tplc="7826D79E" w:tentative="1">
      <w:start w:val="1"/>
      <w:numFmt w:val="bullet"/>
      <w:lvlText w:val=""/>
      <w:lvlJc w:val="left"/>
      <w:pPr>
        <w:tabs>
          <w:tab w:val="num" w:pos="2160"/>
        </w:tabs>
        <w:ind w:left="2160" w:hanging="360"/>
      </w:pPr>
      <w:rPr>
        <w:rFonts w:ascii="Wingdings" w:hAnsi="Wingdings" w:hint="default"/>
      </w:rPr>
    </w:lvl>
    <w:lvl w:ilvl="3" w:tplc="4790AFDE" w:tentative="1">
      <w:start w:val="1"/>
      <w:numFmt w:val="bullet"/>
      <w:lvlText w:val=""/>
      <w:lvlJc w:val="left"/>
      <w:pPr>
        <w:tabs>
          <w:tab w:val="num" w:pos="2880"/>
        </w:tabs>
        <w:ind w:left="2880" w:hanging="360"/>
      </w:pPr>
      <w:rPr>
        <w:rFonts w:ascii="Wingdings" w:hAnsi="Wingdings" w:hint="default"/>
      </w:rPr>
    </w:lvl>
    <w:lvl w:ilvl="4" w:tplc="480A1D84" w:tentative="1">
      <w:start w:val="1"/>
      <w:numFmt w:val="bullet"/>
      <w:lvlText w:val=""/>
      <w:lvlJc w:val="left"/>
      <w:pPr>
        <w:tabs>
          <w:tab w:val="num" w:pos="3600"/>
        </w:tabs>
        <w:ind w:left="3600" w:hanging="360"/>
      </w:pPr>
      <w:rPr>
        <w:rFonts w:ascii="Wingdings" w:hAnsi="Wingdings" w:hint="default"/>
      </w:rPr>
    </w:lvl>
    <w:lvl w:ilvl="5" w:tplc="CC3E120C" w:tentative="1">
      <w:start w:val="1"/>
      <w:numFmt w:val="bullet"/>
      <w:lvlText w:val=""/>
      <w:lvlJc w:val="left"/>
      <w:pPr>
        <w:tabs>
          <w:tab w:val="num" w:pos="4320"/>
        </w:tabs>
        <w:ind w:left="4320" w:hanging="360"/>
      </w:pPr>
      <w:rPr>
        <w:rFonts w:ascii="Wingdings" w:hAnsi="Wingdings" w:hint="default"/>
      </w:rPr>
    </w:lvl>
    <w:lvl w:ilvl="6" w:tplc="C0C4A038" w:tentative="1">
      <w:start w:val="1"/>
      <w:numFmt w:val="bullet"/>
      <w:lvlText w:val=""/>
      <w:lvlJc w:val="left"/>
      <w:pPr>
        <w:tabs>
          <w:tab w:val="num" w:pos="5040"/>
        </w:tabs>
        <w:ind w:left="5040" w:hanging="360"/>
      </w:pPr>
      <w:rPr>
        <w:rFonts w:ascii="Wingdings" w:hAnsi="Wingdings" w:hint="default"/>
      </w:rPr>
    </w:lvl>
    <w:lvl w:ilvl="7" w:tplc="1B68DD0C" w:tentative="1">
      <w:start w:val="1"/>
      <w:numFmt w:val="bullet"/>
      <w:lvlText w:val=""/>
      <w:lvlJc w:val="left"/>
      <w:pPr>
        <w:tabs>
          <w:tab w:val="num" w:pos="5760"/>
        </w:tabs>
        <w:ind w:left="5760" w:hanging="360"/>
      </w:pPr>
      <w:rPr>
        <w:rFonts w:ascii="Wingdings" w:hAnsi="Wingdings" w:hint="default"/>
      </w:rPr>
    </w:lvl>
    <w:lvl w:ilvl="8" w:tplc="B882F8FA" w:tentative="1">
      <w:start w:val="1"/>
      <w:numFmt w:val="bullet"/>
      <w:lvlText w:val=""/>
      <w:lvlJc w:val="left"/>
      <w:pPr>
        <w:tabs>
          <w:tab w:val="num" w:pos="6480"/>
        </w:tabs>
        <w:ind w:left="6480" w:hanging="360"/>
      </w:pPr>
      <w:rPr>
        <w:rFonts w:ascii="Wingdings" w:hAnsi="Wingdings" w:hint="default"/>
      </w:rPr>
    </w:lvl>
  </w:abstractNum>
  <w:abstractNum w:abstractNumId="17">
    <w:nsid w:val="5299063D"/>
    <w:multiLevelType w:val="hybridMultilevel"/>
    <w:tmpl w:val="590814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556E18C0"/>
    <w:multiLevelType w:val="hybridMultilevel"/>
    <w:tmpl w:val="7B1AFBD8"/>
    <w:lvl w:ilvl="0" w:tplc="20C6A74A">
      <w:start w:val="1"/>
      <w:numFmt w:val="bullet"/>
      <w:lvlText w:val=""/>
      <w:lvlJc w:val="left"/>
      <w:pPr>
        <w:tabs>
          <w:tab w:val="num" w:pos="720"/>
        </w:tabs>
        <w:ind w:left="720" w:hanging="360"/>
      </w:pPr>
      <w:rPr>
        <w:rFonts w:ascii="Wingdings" w:hAnsi="Wingdings" w:hint="default"/>
      </w:rPr>
    </w:lvl>
    <w:lvl w:ilvl="1" w:tplc="59E29A36" w:tentative="1">
      <w:start w:val="1"/>
      <w:numFmt w:val="bullet"/>
      <w:lvlText w:val=""/>
      <w:lvlJc w:val="left"/>
      <w:pPr>
        <w:tabs>
          <w:tab w:val="num" w:pos="1440"/>
        </w:tabs>
        <w:ind w:left="1440" w:hanging="360"/>
      </w:pPr>
      <w:rPr>
        <w:rFonts w:ascii="Wingdings" w:hAnsi="Wingdings" w:hint="default"/>
      </w:rPr>
    </w:lvl>
    <w:lvl w:ilvl="2" w:tplc="9ADC516C" w:tentative="1">
      <w:start w:val="1"/>
      <w:numFmt w:val="bullet"/>
      <w:lvlText w:val=""/>
      <w:lvlJc w:val="left"/>
      <w:pPr>
        <w:tabs>
          <w:tab w:val="num" w:pos="2160"/>
        </w:tabs>
        <w:ind w:left="2160" w:hanging="360"/>
      </w:pPr>
      <w:rPr>
        <w:rFonts w:ascii="Wingdings" w:hAnsi="Wingdings" w:hint="default"/>
      </w:rPr>
    </w:lvl>
    <w:lvl w:ilvl="3" w:tplc="188C144E" w:tentative="1">
      <w:start w:val="1"/>
      <w:numFmt w:val="bullet"/>
      <w:lvlText w:val=""/>
      <w:lvlJc w:val="left"/>
      <w:pPr>
        <w:tabs>
          <w:tab w:val="num" w:pos="2880"/>
        </w:tabs>
        <w:ind w:left="2880" w:hanging="360"/>
      </w:pPr>
      <w:rPr>
        <w:rFonts w:ascii="Wingdings" w:hAnsi="Wingdings" w:hint="default"/>
      </w:rPr>
    </w:lvl>
    <w:lvl w:ilvl="4" w:tplc="636CBCE8" w:tentative="1">
      <w:start w:val="1"/>
      <w:numFmt w:val="bullet"/>
      <w:lvlText w:val=""/>
      <w:lvlJc w:val="left"/>
      <w:pPr>
        <w:tabs>
          <w:tab w:val="num" w:pos="3600"/>
        </w:tabs>
        <w:ind w:left="3600" w:hanging="360"/>
      </w:pPr>
      <w:rPr>
        <w:rFonts w:ascii="Wingdings" w:hAnsi="Wingdings" w:hint="default"/>
      </w:rPr>
    </w:lvl>
    <w:lvl w:ilvl="5" w:tplc="B2342A48" w:tentative="1">
      <w:start w:val="1"/>
      <w:numFmt w:val="bullet"/>
      <w:lvlText w:val=""/>
      <w:lvlJc w:val="left"/>
      <w:pPr>
        <w:tabs>
          <w:tab w:val="num" w:pos="4320"/>
        </w:tabs>
        <w:ind w:left="4320" w:hanging="360"/>
      </w:pPr>
      <w:rPr>
        <w:rFonts w:ascii="Wingdings" w:hAnsi="Wingdings" w:hint="default"/>
      </w:rPr>
    </w:lvl>
    <w:lvl w:ilvl="6" w:tplc="61F2DE02" w:tentative="1">
      <w:start w:val="1"/>
      <w:numFmt w:val="bullet"/>
      <w:lvlText w:val=""/>
      <w:lvlJc w:val="left"/>
      <w:pPr>
        <w:tabs>
          <w:tab w:val="num" w:pos="5040"/>
        </w:tabs>
        <w:ind w:left="5040" w:hanging="360"/>
      </w:pPr>
      <w:rPr>
        <w:rFonts w:ascii="Wingdings" w:hAnsi="Wingdings" w:hint="default"/>
      </w:rPr>
    </w:lvl>
    <w:lvl w:ilvl="7" w:tplc="7386375C" w:tentative="1">
      <w:start w:val="1"/>
      <w:numFmt w:val="bullet"/>
      <w:lvlText w:val=""/>
      <w:lvlJc w:val="left"/>
      <w:pPr>
        <w:tabs>
          <w:tab w:val="num" w:pos="5760"/>
        </w:tabs>
        <w:ind w:left="5760" w:hanging="360"/>
      </w:pPr>
      <w:rPr>
        <w:rFonts w:ascii="Wingdings" w:hAnsi="Wingdings" w:hint="default"/>
      </w:rPr>
    </w:lvl>
    <w:lvl w:ilvl="8" w:tplc="52E231A4" w:tentative="1">
      <w:start w:val="1"/>
      <w:numFmt w:val="bullet"/>
      <w:lvlText w:val=""/>
      <w:lvlJc w:val="left"/>
      <w:pPr>
        <w:tabs>
          <w:tab w:val="num" w:pos="6480"/>
        </w:tabs>
        <w:ind w:left="6480" w:hanging="360"/>
      </w:pPr>
      <w:rPr>
        <w:rFonts w:ascii="Wingdings" w:hAnsi="Wingdings" w:hint="default"/>
      </w:rPr>
    </w:lvl>
  </w:abstractNum>
  <w:abstractNum w:abstractNumId="19">
    <w:nsid w:val="5AA42169"/>
    <w:multiLevelType w:val="hybridMultilevel"/>
    <w:tmpl w:val="3F9EF6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C4E57CE"/>
    <w:multiLevelType w:val="hybridMultilevel"/>
    <w:tmpl w:val="8690EABE"/>
    <w:lvl w:ilvl="0" w:tplc="FF5626D2">
      <w:start w:val="1"/>
      <w:numFmt w:val="bullet"/>
      <w:lvlText w:val=""/>
      <w:lvlJc w:val="left"/>
      <w:pPr>
        <w:tabs>
          <w:tab w:val="num" w:pos="720"/>
        </w:tabs>
        <w:ind w:left="720" w:hanging="360"/>
      </w:pPr>
      <w:rPr>
        <w:rFonts w:ascii="Wingdings" w:hAnsi="Wingdings" w:hint="default"/>
      </w:rPr>
    </w:lvl>
    <w:lvl w:ilvl="1" w:tplc="AE849F18" w:tentative="1">
      <w:start w:val="1"/>
      <w:numFmt w:val="bullet"/>
      <w:lvlText w:val=""/>
      <w:lvlJc w:val="left"/>
      <w:pPr>
        <w:tabs>
          <w:tab w:val="num" w:pos="1440"/>
        </w:tabs>
        <w:ind w:left="1440" w:hanging="360"/>
      </w:pPr>
      <w:rPr>
        <w:rFonts w:ascii="Wingdings" w:hAnsi="Wingdings" w:hint="default"/>
      </w:rPr>
    </w:lvl>
    <w:lvl w:ilvl="2" w:tplc="EF54013C" w:tentative="1">
      <w:start w:val="1"/>
      <w:numFmt w:val="bullet"/>
      <w:lvlText w:val=""/>
      <w:lvlJc w:val="left"/>
      <w:pPr>
        <w:tabs>
          <w:tab w:val="num" w:pos="2160"/>
        </w:tabs>
        <w:ind w:left="2160" w:hanging="360"/>
      </w:pPr>
      <w:rPr>
        <w:rFonts w:ascii="Wingdings" w:hAnsi="Wingdings" w:hint="default"/>
      </w:rPr>
    </w:lvl>
    <w:lvl w:ilvl="3" w:tplc="C8D0767C" w:tentative="1">
      <w:start w:val="1"/>
      <w:numFmt w:val="bullet"/>
      <w:lvlText w:val=""/>
      <w:lvlJc w:val="left"/>
      <w:pPr>
        <w:tabs>
          <w:tab w:val="num" w:pos="2880"/>
        </w:tabs>
        <w:ind w:left="2880" w:hanging="360"/>
      </w:pPr>
      <w:rPr>
        <w:rFonts w:ascii="Wingdings" w:hAnsi="Wingdings" w:hint="default"/>
      </w:rPr>
    </w:lvl>
    <w:lvl w:ilvl="4" w:tplc="E01AD45A" w:tentative="1">
      <w:start w:val="1"/>
      <w:numFmt w:val="bullet"/>
      <w:lvlText w:val=""/>
      <w:lvlJc w:val="left"/>
      <w:pPr>
        <w:tabs>
          <w:tab w:val="num" w:pos="3600"/>
        </w:tabs>
        <w:ind w:left="3600" w:hanging="360"/>
      </w:pPr>
      <w:rPr>
        <w:rFonts w:ascii="Wingdings" w:hAnsi="Wingdings" w:hint="default"/>
      </w:rPr>
    </w:lvl>
    <w:lvl w:ilvl="5" w:tplc="0A5835B6" w:tentative="1">
      <w:start w:val="1"/>
      <w:numFmt w:val="bullet"/>
      <w:lvlText w:val=""/>
      <w:lvlJc w:val="left"/>
      <w:pPr>
        <w:tabs>
          <w:tab w:val="num" w:pos="4320"/>
        </w:tabs>
        <w:ind w:left="4320" w:hanging="360"/>
      </w:pPr>
      <w:rPr>
        <w:rFonts w:ascii="Wingdings" w:hAnsi="Wingdings" w:hint="default"/>
      </w:rPr>
    </w:lvl>
    <w:lvl w:ilvl="6" w:tplc="E6CE2C14" w:tentative="1">
      <w:start w:val="1"/>
      <w:numFmt w:val="bullet"/>
      <w:lvlText w:val=""/>
      <w:lvlJc w:val="left"/>
      <w:pPr>
        <w:tabs>
          <w:tab w:val="num" w:pos="5040"/>
        </w:tabs>
        <w:ind w:left="5040" w:hanging="360"/>
      </w:pPr>
      <w:rPr>
        <w:rFonts w:ascii="Wingdings" w:hAnsi="Wingdings" w:hint="default"/>
      </w:rPr>
    </w:lvl>
    <w:lvl w:ilvl="7" w:tplc="5BECD56A" w:tentative="1">
      <w:start w:val="1"/>
      <w:numFmt w:val="bullet"/>
      <w:lvlText w:val=""/>
      <w:lvlJc w:val="left"/>
      <w:pPr>
        <w:tabs>
          <w:tab w:val="num" w:pos="5760"/>
        </w:tabs>
        <w:ind w:left="5760" w:hanging="360"/>
      </w:pPr>
      <w:rPr>
        <w:rFonts w:ascii="Wingdings" w:hAnsi="Wingdings" w:hint="default"/>
      </w:rPr>
    </w:lvl>
    <w:lvl w:ilvl="8" w:tplc="C4ACA03E" w:tentative="1">
      <w:start w:val="1"/>
      <w:numFmt w:val="bullet"/>
      <w:lvlText w:val=""/>
      <w:lvlJc w:val="left"/>
      <w:pPr>
        <w:tabs>
          <w:tab w:val="num" w:pos="6480"/>
        </w:tabs>
        <w:ind w:left="6480" w:hanging="360"/>
      </w:pPr>
      <w:rPr>
        <w:rFonts w:ascii="Wingdings" w:hAnsi="Wingdings" w:hint="default"/>
      </w:rPr>
    </w:lvl>
  </w:abstractNum>
  <w:abstractNum w:abstractNumId="21">
    <w:nsid w:val="6144305F"/>
    <w:multiLevelType w:val="multilevel"/>
    <w:tmpl w:val="CA3E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70617F"/>
    <w:multiLevelType w:val="hybridMultilevel"/>
    <w:tmpl w:val="09F6A7A4"/>
    <w:lvl w:ilvl="0" w:tplc="E286C6FE">
      <w:start w:val="1"/>
      <w:numFmt w:val="decimal"/>
      <w:lvlText w:val="%1."/>
      <w:lvlJc w:val="left"/>
      <w:pPr>
        <w:tabs>
          <w:tab w:val="num" w:pos="720"/>
        </w:tabs>
        <w:ind w:left="720" w:hanging="360"/>
      </w:pPr>
    </w:lvl>
    <w:lvl w:ilvl="1" w:tplc="A07E76B6" w:tentative="1">
      <w:start w:val="1"/>
      <w:numFmt w:val="decimal"/>
      <w:lvlText w:val="%2."/>
      <w:lvlJc w:val="left"/>
      <w:pPr>
        <w:tabs>
          <w:tab w:val="num" w:pos="1440"/>
        </w:tabs>
        <w:ind w:left="1440" w:hanging="360"/>
      </w:pPr>
    </w:lvl>
    <w:lvl w:ilvl="2" w:tplc="B27247D0" w:tentative="1">
      <w:start w:val="1"/>
      <w:numFmt w:val="decimal"/>
      <w:lvlText w:val="%3."/>
      <w:lvlJc w:val="left"/>
      <w:pPr>
        <w:tabs>
          <w:tab w:val="num" w:pos="2160"/>
        </w:tabs>
        <w:ind w:left="2160" w:hanging="360"/>
      </w:pPr>
    </w:lvl>
    <w:lvl w:ilvl="3" w:tplc="6D98DAC8" w:tentative="1">
      <w:start w:val="1"/>
      <w:numFmt w:val="decimal"/>
      <w:lvlText w:val="%4."/>
      <w:lvlJc w:val="left"/>
      <w:pPr>
        <w:tabs>
          <w:tab w:val="num" w:pos="2880"/>
        </w:tabs>
        <w:ind w:left="2880" w:hanging="360"/>
      </w:pPr>
    </w:lvl>
    <w:lvl w:ilvl="4" w:tplc="ECCE529E" w:tentative="1">
      <w:start w:val="1"/>
      <w:numFmt w:val="decimal"/>
      <w:lvlText w:val="%5."/>
      <w:lvlJc w:val="left"/>
      <w:pPr>
        <w:tabs>
          <w:tab w:val="num" w:pos="3600"/>
        </w:tabs>
        <w:ind w:left="3600" w:hanging="360"/>
      </w:pPr>
    </w:lvl>
    <w:lvl w:ilvl="5" w:tplc="E75418BC" w:tentative="1">
      <w:start w:val="1"/>
      <w:numFmt w:val="decimal"/>
      <w:lvlText w:val="%6."/>
      <w:lvlJc w:val="left"/>
      <w:pPr>
        <w:tabs>
          <w:tab w:val="num" w:pos="4320"/>
        </w:tabs>
        <w:ind w:left="4320" w:hanging="360"/>
      </w:pPr>
    </w:lvl>
    <w:lvl w:ilvl="6" w:tplc="5C6E76A4" w:tentative="1">
      <w:start w:val="1"/>
      <w:numFmt w:val="decimal"/>
      <w:lvlText w:val="%7."/>
      <w:lvlJc w:val="left"/>
      <w:pPr>
        <w:tabs>
          <w:tab w:val="num" w:pos="5040"/>
        </w:tabs>
        <w:ind w:left="5040" w:hanging="360"/>
      </w:pPr>
    </w:lvl>
    <w:lvl w:ilvl="7" w:tplc="CEA2A1B6" w:tentative="1">
      <w:start w:val="1"/>
      <w:numFmt w:val="decimal"/>
      <w:lvlText w:val="%8."/>
      <w:lvlJc w:val="left"/>
      <w:pPr>
        <w:tabs>
          <w:tab w:val="num" w:pos="5760"/>
        </w:tabs>
        <w:ind w:left="5760" w:hanging="360"/>
      </w:pPr>
    </w:lvl>
    <w:lvl w:ilvl="8" w:tplc="34F0553A" w:tentative="1">
      <w:start w:val="1"/>
      <w:numFmt w:val="decimal"/>
      <w:lvlText w:val="%9."/>
      <w:lvlJc w:val="left"/>
      <w:pPr>
        <w:tabs>
          <w:tab w:val="num" w:pos="6480"/>
        </w:tabs>
        <w:ind w:left="6480" w:hanging="360"/>
      </w:pPr>
    </w:lvl>
  </w:abstractNum>
  <w:abstractNum w:abstractNumId="23">
    <w:nsid w:val="671D1C6D"/>
    <w:multiLevelType w:val="hybridMultilevel"/>
    <w:tmpl w:val="2012CFA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94243CE"/>
    <w:multiLevelType w:val="multilevel"/>
    <w:tmpl w:val="DA9A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F93CFD"/>
    <w:multiLevelType w:val="multilevel"/>
    <w:tmpl w:val="E8EEA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06729B"/>
    <w:multiLevelType w:val="hybridMultilevel"/>
    <w:tmpl w:val="05888146"/>
    <w:lvl w:ilvl="0" w:tplc="CC6E100E">
      <w:start w:val="1"/>
      <w:numFmt w:val="bullet"/>
      <w:lvlText w:val=""/>
      <w:lvlJc w:val="left"/>
      <w:pPr>
        <w:tabs>
          <w:tab w:val="num" w:pos="720"/>
        </w:tabs>
        <w:ind w:left="720" w:hanging="360"/>
      </w:pPr>
      <w:rPr>
        <w:rFonts w:ascii="Wingdings" w:hAnsi="Wingdings" w:hint="default"/>
      </w:rPr>
    </w:lvl>
    <w:lvl w:ilvl="1" w:tplc="5010CB0C" w:tentative="1">
      <w:start w:val="1"/>
      <w:numFmt w:val="bullet"/>
      <w:lvlText w:val=""/>
      <w:lvlJc w:val="left"/>
      <w:pPr>
        <w:tabs>
          <w:tab w:val="num" w:pos="1440"/>
        </w:tabs>
        <w:ind w:left="1440" w:hanging="360"/>
      </w:pPr>
      <w:rPr>
        <w:rFonts w:ascii="Wingdings" w:hAnsi="Wingdings" w:hint="default"/>
      </w:rPr>
    </w:lvl>
    <w:lvl w:ilvl="2" w:tplc="3B1C1D14" w:tentative="1">
      <w:start w:val="1"/>
      <w:numFmt w:val="bullet"/>
      <w:lvlText w:val=""/>
      <w:lvlJc w:val="left"/>
      <w:pPr>
        <w:tabs>
          <w:tab w:val="num" w:pos="2160"/>
        </w:tabs>
        <w:ind w:left="2160" w:hanging="360"/>
      </w:pPr>
      <w:rPr>
        <w:rFonts w:ascii="Wingdings" w:hAnsi="Wingdings" w:hint="default"/>
      </w:rPr>
    </w:lvl>
    <w:lvl w:ilvl="3" w:tplc="FD3A3454" w:tentative="1">
      <w:start w:val="1"/>
      <w:numFmt w:val="bullet"/>
      <w:lvlText w:val=""/>
      <w:lvlJc w:val="left"/>
      <w:pPr>
        <w:tabs>
          <w:tab w:val="num" w:pos="2880"/>
        </w:tabs>
        <w:ind w:left="2880" w:hanging="360"/>
      </w:pPr>
      <w:rPr>
        <w:rFonts w:ascii="Wingdings" w:hAnsi="Wingdings" w:hint="default"/>
      </w:rPr>
    </w:lvl>
    <w:lvl w:ilvl="4" w:tplc="FD7047B4" w:tentative="1">
      <w:start w:val="1"/>
      <w:numFmt w:val="bullet"/>
      <w:lvlText w:val=""/>
      <w:lvlJc w:val="left"/>
      <w:pPr>
        <w:tabs>
          <w:tab w:val="num" w:pos="3600"/>
        </w:tabs>
        <w:ind w:left="3600" w:hanging="360"/>
      </w:pPr>
      <w:rPr>
        <w:rFonts w:ascii="Wingdings" w:hAnsi="Wingdings" w:hint="default"/>
      </w:rPr>
    </w:lvl>
    <w:lvl w:ilvl="5" w:tplc="59DEF9D0" w:tentative="1">
      <w:start w:val="1"/>
      <w:numFmt w:val="bullet"/>
      <w:lvlText w:val=""/>
      <w:lvlJc w:val="left"/>
      <w:pPr>
        <w:tabs>
          <w:tab w:val="num" w:pos="4320"/>
        </w:tabs>
        <w:ind w:left="4320" w:hanging="360"/>
      </w:pPr>
      <w:rPr>
        <w:rFonts w:ascii="Wingdings" w:hAnsi="Wingdings" w:hint="default"/>
      </w:rPr>
    </w:lvl>
    <w:lvl w:ilvl="6" w:tplc="5A4A26BA" w:tentative="1">
      <w:start w:val="1"/>
      <w:numFmt w:val="bullet"/>
      <w:lvlText w:val=""/>
      <w:lvlJc w:val="left"/>
      <w:pPr>
        <w:tabs>
          <w:tab w:val="num" w:pos="5040"/>
        </w:tabs>
        <w:ind w:left="5040" w:hanging="360"/>
      </w:pPr>
      <w:rPr>
        <w:rFonts w:ascii="Wingdings" w:hAnsi="Wingdings" w:hint="default"/>
      </w:rPr>
    </w:lvl>
    <w:lvl w:ilvl="7" w:tplc="28B85E18" w:tentative="1">
      <w:start w:val="1"/>
      <w:numFmt w:val="bullet"/>
      <w:lvlText w:val=""/>
      <w:lvlJc w:val="left"/>
      <w:pPr>
        <w:tabs>
          <w:tab w:val="num" w:pos="5760"/>
        </w:tabs>
        <w:ind w:left="5760" w:hanging="360"/>
      </w:pPr>
      <w:rPr>
        <w:rFonts w:ascii="Wingdings" w:hAnsi="Wingdings" w:hint="default"/>
      </w:rPr>
    </w:lvl>
    <w:lvl w:ilvl="8" w:tplc="35AEA19A" w:tentative="1">
      <w:start w:val="1"/>
      <w:numFmt w:val="bullet"/>
      <w:lvlText w:val=""/>
      <w:lvlJc w:val="left"/>
      <w:pPr>
        <w:tabs>
          <w:tab w:val="num" w:pos="6480"/>
        </w:tabs>
        <w:ind w:left="6480" w:hanging="360"/>
      </w:pPr>
      <w:rPr>
        <w:rFonts w:ascii="Wingdings" w:hAnsi="Wingdings" w:hint="default"/>
      </w:rPr>
    </w:lvl>
  </w:abstractNum>
  <w:abstractNum w:abstractNumId="27">
    <w:nsid w:val="742E5C74"/>
    <w:multiLevelType w:val="hybridMultilevel"/>
    <w:tmpl w:val="B5D8D8BC"/>
    <w:lvl w:ilvl="0" w:tplc="7794DAA6">
      <w:start w:val="1"/>
      <w:numFmt w:val="decimal"/>
      <w:lvlText w:val="%1."/>
      <w:lvlJc w:val="left"/>
      <w:pPr>
        <w:ind w:left="644" w:hanging="360"/>
      </w:pPr>
    </w:lvl>
    <w:lvl w:ilvl="1" w:tplc="04220019">
      <w:start w:val="1"/>
      <w:numFmt w:val="lowerLetter"/>
      <w:lvlText w:val="%2."/>
      <w:lvlJc w:val="left"/>
      <w:pPr>
        <w:ind w:left="1506" w:hanging="360"/>
      </w:pPr>
    </w:lvl>
    <w:lvl w:ilvl="2" w:tplc="0422001B">
      <w:start w:val="1"/>
      <w:numFmt w:val="lowerRoman"/>
      <w:lvlText w:val="%3."/>
      <w:lvlJc w:val="right"/>
      <w:pPr>
        <w:ind w:left="2226" w:hanging="180"/>
      </w:pPr>
    </w:lvl>
    <w:lvl w:ilvl="3" w:tplc="0422000F">
      <w:start w:val="1"/>
      <w:numFmt w:val="decimal"/>
      <w:lvlText w:val="%4."/>
      <w:lvlJc w:val="left"/>
      <w:pPr>
        <w:ind w:left="2946" w:hanging="360"/>
      </w:pPr>
    </w:lvl>
    <w:lvl w:ilvl="4" w:tplc="04220019">
      <w:start w:val="1"/>
      <w:numFmt w:val="lowerLetter"/>
      <w:lvlText w:val="%5."/>
      <w:lvlJc w:val="left"/>
      <w:pPr>
        <w:ind w:left="3666" w:hanging="360"/>
      </w:pPr>
    </w:lvl>
    <w:lvl w:ilvl="5" w:tplc="0422001B">
      <w:start w:val="1"/>
      <w:numFmt w:val="lowerRoman"/>
      <w:lvlText w:val="%6."/>
      <w:lvlJc w:val="right"/>
      <w:pPr>
        <w:ind w:left="4386" w:hanging="180"/>
      </w:pPr>
    </w:lvl>
    <w:lvl w:ilvl="6" w:tplc="0422000F">
      <w:start w:val="1"/>
      <w:numFmt w:val="decimal"/>
      <w:lvlText w:val="%7."/>
      <w:lvlJc w:val="left"/>
      <w:pPr>
        <w:ind w:left="5106" w:hanging="360"/>
      </w:pPr>
    </w:lvl>
    <w:lvl w:ilvl="7" w:tplc="04220019">
      <w:start w:val="1"/>
      <w:numFmt w:val="lowerLetter"/>
      <w:lvlText w:val="%8."/>
      <w:lvlJc w:val="left"/>
      <w:pPr>
        <w:ind w:left="5826" w:hanging="360"/>
      </w:pPr>
    </w:lvl>
    <w:lvl w:ilvl="8" w:tplc="0422001B">
      <w:start w:val="1"/>
      <w:numFmt w:val="lowerRoman"/>
      <w:lvlText w:val="%9."/>
      <w:lvlJc w:val="right"/>
      <w:pPr>
        <w:ind w:left="6546" w:hanging="180"/>
      </w:pPr>
    </w:lvl>
  </w:abstractNum>
  <w:abstractNum w:abstractNumId="28">
    <w:nsid w:val="74DA2CF5"/>
    <w:multiLevelType w:val="hybridMultilevel"/>
    <w:tmpl w:val="835AA20A"/>
    <w:lvl w:ilvl="0" w:tplc="619AE562">
      <w:numFmt w:val="bullet"/>
      <w:lvlText w:val="-"/>
      <w:lvlJc w:val="left"/>
      <w:pPr>
        <w:ind w:left="405" w:hanging="360"/>
      </w:pPr>
      <w:rPr>
        <w:rFonts w:ascii="Calibri" w:eastAsia="Calibri" w:hAnsi="Calibri" w:cs="Calibri" w:hint="default"/>
      </w:rPr>
    </w:lvl>
    <w:lvl w:ilvl="1" w:tplc="04190003">
      <w:start w:val="1"/>
      <w:numFmt w:val="bullet"/>
      <w:lvlText w:val="o"/>
      <w:lvlJc w:val="left"/>
      <w:pPr>
        <w:ind w:left="1125" w:hanging="360"/>
      </w:pPr>
      <w:rPr>
        <w:rFonts w:ascii="Courier New" w:hAnsi="Courier New" w:cs="Courier New" w:hint="default"/>
      </w:rPr>
    </w:lvl>
    <w:lvl w:ilvl="2" w:tplc="04190005">
      <w:start w:val="1"/>
      <w:numFmt w:val="bullet"/>
      <w:lvlText w:val=""/>
      <w:lvlJc w:val="left"/>
      <w:pPr>
        <w:ind w:left="1845" w:hanging="360"/>
      </w:pPr>
      <w:rPr>
        <w:rFonts w:ascii="Wingdings" w:hAnsi="Wingdings" w:hint="default"/>
      </w:rPr>
    </w:lvl>
    <w:lvl w:ilvl="3" w:tplc="04190001">
      <w:start w:val="1"/>
      <w:numFmt w:val="bullet"/>
      <w:lvlText w:val=""/>
      <w:lvlJc w:val="left"/>
      <w:pPr>
        <w:ind w:left="2565" w:hanging="360"/>
      </w:pPr>
      <w:rPr>
        <w:rFonts w:ascii="Symbol" w:hAnsi="Symbol" w:hint="default"/>
      </w:rPr>
    </w:lvl>
    <w:lvl w:ilvl="4" w:tplc="04190003">
      <w:start w:val="1"/>
      <w:numFmt w:val="bullet"/>
      <w:lvlText w:val="o"/>
      <w:lvlJc w:val="left"/>
      <w:pPr>
        <w:ind w:left="3285" w:hanging="360"/>
      </w:pPr>
      <w:rPr>
        <w:rFonts w:ascii="Courier New" w:hAnsi="Courier New" w:cs="Courier New" w:hint="default"/>
      </w:rPr>
    </w:lvl>
    <w:lvl w:ilvl="5" w:tplc="04190005">
      <w:start w:val="1"/>
      <w:numFmt w:val="bullet"/>
      <w:lvlText w:val=""/>
      <w:lvlJc w:val="left"/>
      <w:pPr>
        <w:ind w:left="4005" w:hanging="360"/>
      </w:pPr>
      <w:rPr>
        <w:rFonts w:ascii="Wingdings" w:hAnsi="Wingdings" w:hint="default"/>
      </w:rPr>
    </w:lvl>
    <w:lvl w:ilvl="6" w:tplc="04190001">
      <w:start w:val="1"/>
      <w:numFmt w:val="bullet"/>
      <w:lvlText w:val=""/>
      <w:lvlJc w:val="left"/>
      <w:pPr>
        <w:ind w:left="4725" w:hanging="360"/>
      </w:pPr>
      <w:rPr>
        <w:rFonts w:ascii="Symbol" w:hAnsi="Symbol" w:hint="default"/>
      </w:rPr>
    </w:lvl>
    <w:lvl w:ilvl="7" w:tplc="04190003">
      <w:start w:val="1"/>
      <w:numFmt w:val="bullet"/>
      <w:lvlText w:val="o"/>
      <w:lvlJc w:val="left"/>
      <w:pPr>
        <w:ind w:left="5445" w:hanging="360"/>
      </w:pPr>
      <w:rPr>
        <w:rFonts w:ascii="Courier New" w:hAnsi="Courier New" w:cs="Courier New" w:hint="default"/>
      </w:rPr>
    </w:lvl>
    <w:lvl w:ilvl="8" w:tplc="04190005">
      <w:start w:val="1"/>
      <w:numFmt w:val="bullet"/>
      <w:lvlText w:val=""/>
      <w:lvlJc w:val="left"/>
      <w:pPr>
        <w:ind w:left="6165" w:hanging="360"/>
      </w:pPr>
      <w:rPr>
        <w:rFonts w:ascii="Wingdings" w:hAnsi="Wingdings" w:hint="default"/>
      </w:rPr>
    </w:lvl>
  </w:abstractNum>
  <w:abstractNum w:abstractNumId="29">
    <w:nsid w:val="78B50342"/>
    <w:multiLevelType w:val="hybridMultilevel"/>
    <w:tmpl w:val="39C0C890"/>
    <w:lvl w:ilvl="0" w:tplc="CB5E8C32">
      <w:start w:val="1"/>
      <w:numFmt w:val="bullet"/>
      <w:lvlText w:val=""/>
      <w:lvlJc w:val="left"/>
      <w:pPr>
        <w:tabs>
          <w:tab w:val="num" w:pos="720"/>
        </w:tabs>
        <w:ind w:left="720" w:hanging="360"/>
      </w:pPr>
      <w:rPr>
        <w:rFonts w:ascii="Wingdings" w:hAnsi="Wingdings" w:hint="default"/>
      </w:rPr>
    </w:lvl>
    <w:lvl w:ilvl="1" w:tplc="C2780648" w:tentative="1">
      <w:start w:val="1"/>
      <w:numFmt w:val="bullet"/>
      <w:lvlText w:val=""/>
      <w:lvlJc w:val="left"/>
      <w:pPr>
        <w:tabs>
          <w:tab w:val="num" w:pos="1440"/>
        </w:tabs>
        <w:ind w:left="1440" w:hanging="360"/>
      </w:pPr>
      <w:rPr>
        <w:rFonts w:ascii="Wingdings" w:hAnsi="Wingdings" w:hint="default"/>
      </w:rPr>
    </w:lvl>
    <w:lvl w:ilvl="2" w:tplc="3DECD748" w:tentative="1">
      <w:start w:val="1"/>
      <w:numFmt w:val="bullet"/>
      <w:lvlText w:val=""/>
      <w:lvlJc w:val="left"/>
      <w:pPr>
        <w:tabs>
          <w:tab w:val="num" w:pos="2160"/>
        </w:tabs>
        <w:ind w:left="2160" w:hanging="360"/>
      </w:pPr>
      <w:rPr>
        <w:rFonts w:ascii="Wingdings" w:hAnsi="Wingdings" w:hint="default"/>
      </w:rPr>
    </w:lvl>
    <w:lvl w:ilvl="3" w:tplc="69AEC9F0" w:tentative="1">
      <w:start w:val="1"/>
      <w:numFmt w:val="bullet"/>
      <w:lvlText w:val=""/>
      <w:lvlJc w:val="left"/>
      <w:pPr>
        <w:tabs>
          <w:tab w:val="num" w:pos="2880"/>
        </w:tabs>
        <w:ind w:left="2880" w:hanging="360"/>
      </w:pPr>
      <w:rPr>
        <w:rFonts w:ascii="Wingdings" w:hAnsi="Wingdings" w:hint="default"/>
      </w:rPr>
    </w:lvl>
    <w:lvl w:ilvl="4" w:tplc="7FD8FC3C" w:tentative="1">
      <w:start w:val="1"/>
      <w:numFmt w:val="bullet"/>
      <w:lvlText w:val=""/>
      <w:lvlJc w:val="left"/>
      <w:pPr>
        <w:tabs>
          <w:tab w:val="num" w:pos="3600"/>
        </w:tabs>
        <w:ind w:left="3600" w:hanging="360"/>
      </w:pPr>
      <w:rPr>
        <w:rFonts w:ascii="Wingdings" w:hAnsi="Wingdings" w:hint="default"/>
      </w:rPr>
    </w:lvl>
    <w:lvl w:ilvl="5" w:tplc="1ED8C3C4" w:tentative="1">
      <w:start w:val="1"/>
      <w:numFmt w:val="bullet"/>
      <w:lvlText w:val=""/>
      <w:lvlJc w:val="left"/>
      <w:pPr>
        <w:tabs>
          <w:tab w:val="num" w:pos="4320"/>
        </w:tabs>
        <w:ind w:left="4320" w:hanging="360"/>
      </w:pPr>
      <w:rPr>
        <w:rFonts w:ascii="Wingdings" w:hAnsi="Wingdings" w:hint="default"/>
      </w:rPr>
    </w:lvl>
    <w:lvl w:ilvl="6" w:tplc="AB3820D0" w:tentative="1">
      <w:start w:val="1"/>
      <w:numFmt w:val="bullet"/>
      <w:lvlText w:val=""/>
      <w:lvlJc w:val="left"/>
      <w:pPr>
        <w:tabs>
          <w:tab w:val="num" w:pos="5040"/>
        </w:tabs>
        <w:ind w:left="5040" w:hanging="360"/>
      </w:pPr>
      <w:rPr>
        <w:rFonts w:ascii="Wingdings" w:hAnsi="Wingdings" w:hint="default"/>
      </w:rPr>
    </w:lvl>
    <w:lvl w:ilvl="7" w:tplc="25E41744" w:tentative="1">
      <w:start w:val="1"/>
      <w:numFmt w:val="bullet"/>
      <w:lvlText w:val=""/>
      <w:lvlJc w:val="left"/>
      <w:pPr>
        <w:tabs>
          <w:tab w:val="num" w:pos="5760"/>
        </w:tabs>
        <w:ind w:left="5760" w:hanging="360"/>
      </w:pPr>
      <w:rPr>
        <w:rFonts w:ascii="Wingdings" w:hAnsi="Wingdings" w:hint="default"/>
      </w:rPr>
    </w:lvl>
    <w:lvl w:ilvl="8" w:tplc="0D9678E8" w:tentative="1">
      <w:start w:val="1"/>
      <w:numFmt w:val="bullet"/>
      <w:lvlText w:val=""/>
      <w:lvlJc w:val="left"/>
      <w:pPr>
        <w:tabs>
          <w:tab w:val="num" w:pos="6480"/>
        </w:tabs>
        <w:ind w:left="6480" w:hanging="360"/>
      </w:pPr>
      <w:rPr>
        <w:rFonts w:ascii="Wingdings" w:hAnsi="Wingdings" w:hint="default"/>
      </w:rPr>
    </w:lvl>
  </w:abstractNum>
  <w:abstractNum w:abstractNumId="30">
    <w:nsid w:val="7AC51814"/>
    <w:multiLevelType w:val="multilevel"/>
    <w:tmpl w:val="4C78FF94"/>
    <w:lvl w:ilvl="0">
      <w:start w:val="1"/>
      <w:numFmt w:val="bullet"/>
      <w:lvlText w:val=""/>
      <w:lvlJc w:val="left"/>
      <w:pPr>
        <w:tabs>
          <w:tab w:val="num" w:pos="720"/>
        </w:tabs>
        <w:ind w:left="720" w:hanging="360"/>
      </w:pPr>
      <w:rPr>
        <w:rFonts w:ascii="Symbol" w:hAnsi="Symbol" w:hint="default"/>
      </w:rPr>
    </w:lvl>
    <w:lvl w:ilvl="1">
      <w:start w:val="8"/>
      <w:numFmt w:val="decimal"/>
      <w:lvlText w:val="%2."/>
      <w:lvlJc w:val="left"/>
      <w:pPr>
        <w:tabs>
          <w:tab w:val="num" w:pos="1440"/>
        </w:tabs>
        <w:ind w:left="1440" w:hanging="360"/>
      </w:pPr>
      <w:rPr>
        <w:rFonts w:cs="Times New Roman"/>
        <w:color w:val="00000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7FD60DF1"/>
    <w:multiLevelType w:val="hybridMultilevel"/>
    <w:tmpl w:val="F0662A52"/>
    <w:lvl w:ilvl="0" w:tplc="F2AEBF4A">
      <w:start w:val="1"/>
      <w:numFmt w:val="bullet"/>
      <w:lvlText w:val=""/>
      <w:lvlJc w:val="left"/>
      <w:pPr>
        <w:tabs>
          <w:tab w:val="num" w:pos="720"/>
        </w:tabs>
        <w:ind w:left="720" w:hanging="360"/>
      </w:pPr>
      <w:rPr>
        <w:rFonts w:ascii="Wingdings" w:hAnsi="Wingdings" w:hint="default"/>
      </w:rPr>
    </w:lvl>
    <w:lvl w:ilvl="1" w:tplc="06286D84" w:tentative="1">
      <w:start w:val="1"/>
      <w:numFmt w:val="bullet"/>
      <w:lvlText w:val=""/>
      <w:lvlJc w:val="left"/>
      <w:pPr>
        <w:tabs>
          <w:tab w:val="num" w:pos="1440"/>
        </w:tabs>
        <w:ind w:left="1440" w:hanging="360"/>
      </w:pPr>
      <w:rPr>
        <w:rFonts w:ascii="Wingdings" w:hAnsi="Wingdings" w:hint="default"/>
      </w:rPr>
    </w:lvl>
    <w:lvl w:ilvl="2" w:tplc="C820E8D2" w:tentative="1">
      <w:start w:val="1"/>
      <w:numFmt w:val="bullet"/>
      <w:lvlText w:val=""/>
      <w:lvlJc w:val="left"/>
      <w:pPr>
        <w:tabs>
          <w:tab w:val="num" w:pos="2160"/>
        </w:tabs>
        <w:ind w:left="2160" w:hanging="360"/>
      </w:pPr>
      <w:rPr>
        <w:rFonts w:ascii="Wingdings" w:hAnsi="Wingdings" w:hint="default"/>
      </w:rPr>
    </w:lvl>
    <w:lvl w:ilvl="3" w:tplc="4776E1E6" w:tentative="1">
      <w:start w:val="1"/>
      <w:numFmt w:val="bullet"/>
      <w:lvlText w:val=""/>
      <w:lvlJc w:val="left"/>
      <w:pPr>
        <w:tabs>
          <w:tab w:val="num" w:pos="2880"/>
        </w:tabs>
        <w:ind w:left="2880" w:hanging="360"/>
      </w:pPr>
      <w:rPr>
        <w:rFonts w:ascii="Wingdings" w:hAnsi="Wingdings" w:hint="default"/>
      </w:rPr>
    </w:lvl>
    <w:lvl w:ilvl="4" w:tplc="DACA3410" w:tentative="1">
      <w:start w:val="1"/>
      <w:numFmt w:val="bullet"/>
      <w:lvlText w:val=""/>
      <w:lvlJc w:val="left"/>
      <w:pPr>
        <w:tabs>
          <w:tab w:val="num" w:pos="3600"/>
        </w:tabs>
        <w:ind w:left="3600" w:hanging="360"/>
      </w:pPr>
      <w:rPr>
        <w:rFonts w:ascii="Wingdings" w:hAnsi="Wingdings" w:hint="default"/>
      </w:rPr>
    </w:lvl>
    <w:lvl w:ilvl="5" w:tplc="A64AD4DC" w:tentative="1">
      <w:start w:val="1"/>
      <w:numFmt w:val="bullet"/>
      <w:lvlText w:val=""/>
      <w:lvlJc w:val="left"/>
      <w:pPr>
        <w:tabs>
          <w:tab w:val="num" w:pos="4320"/>
        </w:tabs>
        <w:ind w:left="4320" w:hanging="360"/>
      </w:pPr>
      <w:rPr>
        <w:rFonts w:ascii="Wingdings" w:hAnsi="Wingdings" w:hint="default"/>
      </w:rPr>
    </w:lvl>
    <w:lvl w:ilvl="6" w:tplc="B61C007E" w:tentative="1">
      <w:start w:val="1"/>
      <w:numFmt w:val="bullet"/>
      <w:lvlText w:val=""/>
      <w:lvlJc w:val="left"/>
      <w:pPr>
        <w:tabs>
          <w:tab w:val="num" w:pos="5040"/>
        </w:tabs>
        <w:ind w:left="5040" w:hanging="360"/>
      </w:pPr>
      <w:rPr>
        <w:rFonts w:ascii="Wingdings" w:hAnsi="Wingdings" w:hint="default"/>
      </w:rPr>
    </w:lvl>
    <w:lvl w:ilvl="7" w:tplc="4E64C516" w:tentative="1">
      <w:start w:val="1"/>
      <w:numFmt w:val="bullet"/>
      <w:lvlText w:val=""/>
      <w:lvlJc w:val="left"/>
      <w:pPr>
        <w:tabs>
          <w:tab w:val="num" w:pos="5760"/>
        </w:tabs>
        <w:ind w:left="5760" w:hanging="360"/>
      </w:pPr>
      <w:rPr>
        <w:rFonts w:ascii="Wingdings" w:hAnsi="Wingdings" w:hint="default"/>
      </w:rPr>
    </w:lvl>
    <w:lvl w:ilvl="8" w:tplc="7338881C" w:tentative="1">
      <w:start w:val="1"/>
      <w:numFmt w:val="bullet"/>
      <w:lvlText w:val=""/>
      <w:lvlJc w:val="left"/>
      <w:pPr>
        <w:tabs>
          <w:tab w:val="num" w:pos="6480"/>
        </w:tabs>
        <w:ind w:left="6480" w:hanging="360"/>
      </w:pPr>
      <w:rPr>
        <w:rFonts w:ascii="Wingdings" w:hAnsi="Wingdings" w:hint="default"/>
      </w:rPr>
    </w:lvl>
  </w:abstractNum>
  <w:num w:numId="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0"/>
    <w:lvlOverride w:ilvl="0"/>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0"/>
  </w:num>
  <w:num w:numId="5">
    <w:abstractNumId w:val="15"/>
  </w:num>
  <w:num w:numId="6">
    <w:abstractNumId w:val="17"/>
  </w:num>
  <w:num w:numId="7">
    <w:abstractNumId w:val="28"/>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2"/>
  </w:num>
  <w:num w:numId="12">
    <w:abstractNumId w:val="23"/>
  </w:num>
  <w:num w:numId="13">
    <w:abstractNumId w:val="9"/>
  </w:num>
  <w:num w:numId="14">
    <w:abstractNumId w:val="22"/>
  </w:num>
  <w:num w:numId="15">
    <w:abstractNumId w:val="18"/>
  </w:num>
  <w:num w:numId="16">
    <w:abstractNumId w:val="3"/>
  </w:num>
  <w:num w:numId="17">
    <w:abstractNumId w:val="13"/>
  </w:num>
  <w:num w:numId="18">
    <w:abstractNumId w:val="31"/>
  </w:num>
  <w:num w:numId="19">
    <w:abstractNumId w:val="26"/>
  </w:num>
  <w:num w:numId="20">
    <w:abstractNumId w:val="4"/>
  </w:num>
  <w:num w:numId="21">
    <w:abstractNumId w:val="16"/>
  </w:num>
  <w:num w:numId="22">
    <w:abstractNumId w:val="20"/>
  </w:num>
  <w:num w:numId="23">
    <w:abstractNumId w:val="5"/>
  </w:num>
  <w:num w:numId="24">
    <w:abstractNumId w:val="14"/>
  </w:num>
  <w:num w:numId="25">
    <w:abstractNumId w:val="29"/>
  </w:num>
  <w:num w:numId="26">
    <w:abstractNumId w:val="19"/>
  </w:num>
  <w:num w:numId="27">
    <w:abstractNumId w:val="1"/>
  </w:num>
  <w:num w:numId="28">
    <w:abstractNumId w:val="11"/>
  </w:num>
  <w:num w:numId="29">
    <w:abstractNumId w:val="25"/>
  </w:num>
  <w:num w:numId="30">
    <w:abstractNumId w:val="8"/>
  </w:num>
  <w:num w:numId="31">
    <w:abstractNumId w:val="7"/>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05F"/>
    <w:rsid w:val="00001657"/>
    <w:rsid w:val="0001460C"/>
    <w:rsid w:val="0001766B"/>
    <w:rsid w:val="000220F8"/>
    <w:rsid w:val="00025609"/>
    <w:rsid w:val="00041D2A"/>
    <w:rsid w:val="000451AF"/>
    <w:rsid w:val="00050C68"/>
    <w:rsid w:val="000526C1"/>
    <w:rsid w:val="00055D58"/>
    <w:rsid w:val="000922D6"/>
    <w:rsid w:val="000A10F3"/>
    <w:rsid w:val="000A1CA8"/>
    <w:rsid w:val="000A1D59"/>
    <w:rsid w:val="000B06A7"/>
    <w:rsid w:val="000B24DB"/>
    <w:rsid w:val="000B3846"/>
    <w:rsid w:val="000B5C54"/>
    <w:rsid w:val="000D040F"/>
    <w:rsid w:val="000D434C"/>
    <w:rsid w:val="000E6ACC"/>
    <w:rsid w:val="000E6CAD"/>
    <w:rsid w:val="000F5CDF"/>
    <w:rsid w:val="00100DF8"/>
    <w:rsid w:val="00112F9C"/>
    <w:rsid w:val="0013341B"/>
    <w:rsid w:val="001341F0"/>
    <w:rsid w:val="00134D94"/>
    <w:rsid w:val="00150D9F"/>
    <w:rsid w:val="0015750F"/>
    <w:rsid w:val="00161A81"/>
    <w:rsid w:val="00162E26"/>
    <w:rsid w:val="00171103"/>
    <w:rsid w:val="0018005F"/>
    <w:rsid w:val="00180C03"/>
    <w:rsid w:val="001933D8"/>
    <w:rsid w:val="00193FB3"/>
    <w:rsid w:val="001A0DA2"/>
    <w:rsid w:val="001A38F9"/>
    <w:rsid w:val="001A58D4"/>
    <w:rsid w:val="001B5F80"/>
    <w:rsid w:val="001B7AFE"/>
    <w:rsid w:val="001C128F"/>
    <w:rsid w:val="001C19C6"/>
    <w:rsid w:val="001C32BF"/>
    <w:rsid w:val="001C4CD5"/>
    <w:rsid w:val="001C5FA3"/>
    <w:rsid w:val="001C785E"/>
    <w:rsid w:val="001D02DB"/>
    <w:rsid w:val="001D0A56"/>
    <w:rsid w:val="001D2A7C"/>
    <w:rsid w:val="001F38B9"/>
    <w:rsid w:val="00203749"/>
    <w:rsid w:val="00211941"/>
    <w:rsid w:val="00216C14"/>
    <w:rsid w:val="0024286F"/>
    <w:rsid w:val="0024772A"/>
    <w:rsid w:val="00247AB2"/>
    <w:rsid w:val="00254BD8"/>
    <w:rsid w:val="00261634"/>
    <w:rsid w:val="00263C88"/>
    <w:rsid w:val="00267A20"/>
    <w:rsid w:val="0027491E"/>
    <w:rsid w:val="00283AC3"/>
    <w:rsid w:val="00291A8B"/>
    <w:rsid w:val="002940A1"/>
    <w:rsid w:val="002C7CF0"/>
    <w:rsid w:val="002D5D68"/>
    <w:rsid w:val="002D6813"/>
    <w:rsid w:val="002F7AAF"/>
    <w:rsid w:val="0030229C"/>
    <w:rsid w:val="00302848"/>
    <w:rsid w:val="00310F90"/>
    <w:rsid w:val="003146B5"/>
    <w:rsid w:val="00316F46"/>
    <w:rsid w:val="00321CA3"/>
    <w:rsid w:val="0032435A"/>
    <w:rsid w:val="00325D24"/>
    <w:rsid w:val="00327239"/>
    <w:rsid w:val="00330136"/>
    <w:rsid w:val="00340215"/>
    <w:rsid w:val="003432F3"/>
    <w:rsid w:val="0034487B"/>
    <w:rsid w:val="003459F8"/>
    <w:rsid w:val="0035070C"/>
    <w:rsid w:val="003527A7"/>
    <w:rsid w:val="00353748"/>
    <w:rsid w:val="003726AD"/>
    <w:rsid w:val="003923F0"/>
    <w:rsid w:val="00393189"/>
    <w:rsid w:val="003A3716"/>
    <w:rsid w:val="003A394A"/>
    <w:rsid w:val="003E3313"/>
    <w:rsid w:val="003E3359"/>
    <w:rsid w:val="003E79BD"/>
    <w:rsid w:val="004068FB"/>
    <w:rsid w:val="004103E1"/>
    <w:rsid w:val="00420037"/>
    <w:rsid w:val="00430D8A"/>
    <w:rsid w:val="004312F3"/>
    <w:rsid w:val="00433866"/>
    <w:rsid w:val="00442357"/>
    <w:rsid w:val="00442536"/>
    <w:rsid w:val="004455CF"/>
    <w:rsid w:val="004645C9"/>
    <w:rsid w:val="00466ACD"/>
    <w:rsid w:val="00490FDE"/>
    <w:rsid w:val="004910D0"/>
    <w:rsid w:val="004A0E12"/>
    <w:rsid w:val="004C0D07"/>
    <w:rsid w:val="004C41CA"/>
    <w:rsid w:val="004D613A"/>
    <w:rsid w:val="004D7B88"/>
    <w:rsid w:val="004E2F5E"/>
    <w:rsid w:val="0050046B"/>
    <w:rsid w:val="0051005D"/>
    <w:rsid w:val="00511182"/>
    <w:rsid w:val="00513AD4"/>
    <w:rsid w:val="00513D07"/>
    <w:rsid w:val="00523086"/>
    <w:rsid w:val="00525974"/>
    <w:rsid w:val="00526D77"/>
    <w:rsid w:val="00540F1F"/>
    <w:rsid w:val="00546D17"/>
    <w:rsid w:val="00551CC7"/>
    <w:rsid w:val="00556754"/>
    <w:rsid w:val="00561883"/>
    <w:rsid w:val="00565801"/>
    <w:rsid w:val="00566656"/>
    <w:rsid w:val="00571665"/>
    <w:rsid w:val="00580837"/>
    <w:rsid w:val="005810DC"/>
    <w:rsid w:val="0058421D"/>
    <w:rsid w:val="005946A1"/>
    <w:rsid w:val="0059498A"/>
    <w:rsid w:val="005B4C0B"/>
    <w:rsid w:val="005C01B4"/>
    <w:rsid w:val="005D7FCE"/>
    <w:rsid w:val="005E165D"/>
    <w:rsid w:val="005E5DC2"/>
    <w:rsid w:val="005F0127"/>
    <w:rsid w:val="005F250D"/>
    <w:rsid w:val="00603664"/>
    <w:rsid w:val="006142BE"/>
    <w:rsid w:val="006165BE"/>
    <w:rsid w:val="006167F1"/>
    <w:rsid w:val="00616EA8"/>
    <w:rsid w:val="00643AE3"/>
    <w:rsid w:val="00650220"/>
    <w:rsid w:val="006675DA"/>
    <w:rsid w:val="00672218"/>
    <w:rsid w:val="00675BBB"/>
    <w:rsid w:val="00685598"/>
    <w:rsid w:val="00686941"/>
    <w:rsid w:val="006947EB"/>
    <w:rsid w:val="006977EF"/>
    <w:rsid w:val="006A01FD"/>
    <w:rsid w:val="006A4F38"/>
    <w:rsid w:val="006B097F"/>
    <w:rsid w:val="006B1E6B"/>
    <w:rsid w:val="006B6269"/>
    <w:rsid w:val="006C71A9"/>
    <w:rsid w:val="006D08D0"/>
    <w:rsid w:val="006D1953"/>
    <w:rsid w:val="006E2F44"/>
    <w:rsid w:val="006E3BBD"/>
    <w:rsid w:val="006E3F3B"/>
    <w:rsid w:val="006E5314"/>
    <w:rsid w:val="006F066E"/>
    <w:rsid w:val="006F3E58"/>
    <w:rsid w:val="006F532B"/>
    <w:rsid w:val="00703DEE"/>
    <w:rsid w:val="00705D8B"/>
    <w:rsid w:val="00712003"/>
    <w:rsid w:val="007148EB"/>
    <w:rsid w:val="00717558"/>
    <w:rsid w:val="00723867"/>
    <w:rsid w:val="00740650"/>
    <w:rsid w:val="00741258"/>
    <w:rsid w:val="0075425D"/>
    <w:rsid w:val="007609C2"/>
    <w:rsid w:val="007858AA"/>
    <w:rsid w:val="007A5A2A"/>
    <w:rsid w:val="007B08C9"/>
    <w:rsid w:val="007B7A1B"/>
    <w:rsid w:val="007D0C6A"/>
    <w:rsid w:val="007D7A0A"/>
    <w:rsid w:val="007E0CC7"/>
    <w:rsid w:val="007E2C5A"/>
    <w:rsid w:val="007E72CF"/>
    <w:rsid w:val="00810F36"/>
    <w:rsid w:val="00833604"/>
    <w:rsid w:val="00834744"/>
    <w:rsid w:val="00845749"/>
    <w:rsid w:val="00846FFB"/>
    <w:rsid w:val="00857294"/>
    <w:rsid w:val="00861087"/>
    <w:rsid w:val="008612EA"/>
    <w:rsid w:val="00861F71"/>
    <w:rsid w:val="00867757"/>
    <w:rsid w:val="00877478"/>
    <w:rsid w:val="00880C82"/>
    <w:rsid w:val="00881CCB"/>
    <w:rsid w:val="008877B1"/>
    <w:rsid w:val="008976AE"/>
    <w:rsid w:val="008E05D4"/>
    <w:rsid w:val="008F2AB7"/>
    <w:rsid w:val="00910C78"/>
    <w:rsid w:val="00915035"/>
    <w:rsid w:val="009202FE"/>
    <w:rsid w:val="0092652B"/>
    <w:rsid w:val="00927E71"/>
    <w:rsid w:val="009339E1"/>
    <w:rsid w:val="009459C6"/>
    <w:rsid w:val="00953EAA"/>
    <w:rsid w:val="009540DC"/>
    <w:rsid w:val="009544F7"/>
    <w:rsid w:val="0095637C"/>
    <w:rsid w:val="00962732"/>
    <w:rsid w:val="00992D91"/>
    <w:rsid w:val="009A28E6"/>
    <w:rsid w:val="009A403D"/>
    <w:rsid w:val="009B1091"/>
    <w:rsid w:val="009E21D8"/>
    <w:rsid w:val="009E7A0F"/>
    <w:rsid w:val="00A05588"/>
    <w:rsid w:val="00A13257"/>
    <w:rsid w:val="00A1398E"/>
    <w:rsid w:val="00A263BD"/>
    <w:rsid w:val="00A30AA7"/>
    <w:rsid w:val="00A3532F"/>
    <w:rsid w:val="00A43C32"/>
    <w:rsid w:val="00A45402"/>
    <w:rsid w:val="00A51506"/>
    <w:rsid w:val="00A62F1C"/>
    <w:rsid w:val="00A64551"/>
    <w:rsid w:val="00A653C1"/>
    <w:rsid w:val="00A728A6"/>
    <w:rsid w:val="00A805A5"/>
    <w:rsid w:val="00A9756D"/>
    <w:rsid w:val="00AA0122"/>
    <w:rsid w:val="00AB2D12"/>
    <w:rsid w:val="00AC04C3"/>
    <w:rsid w:val="00AC3326"/>
    <w:rsid w:val="00AC5214"/>
    <w:rsid w:val="00AC593A"/>
    <w:rsid w:val="00AE327F"/>
    <w:rsid w:val="00AE4A79"/>
    <w:rsid w:val="00B16D94"/>
    <w:rsid w:val="00B17E9B"/>
    <w:rsid w:val="00B27A66"/>
    <w:rsid w:val="00B27EE1"/>
    <w:rsid w:val="00B30B47"/>
    <w:rsid w:val="00B54277"/>
    <w:rsid w:val="00B54BF8"/>
    <w:rsid w:val="00B63B0E"/>
    <w:rsid w:val="00B63F6D"/>
    <w:rsid w:val="00B660A0"/>
    <w:rsid w:val="00B766DA"/>
    <w:rsid w:val="00B9125C"/>
    <w:rsid w:val="00B91FC8"/>
    <w:rsid w:val="00B94ECB"/>
    <w:rsid w:val="00BA6966"/>
    <w:rsid w:val="00BB44C9"/>
    <w:rsid w:val="00BB5D13"/>
    <w:rsid w:val="00BC30A5"/>
    <w:rsid w:val="00BE3928"/>
    <w:rsid w:val="00BF1671"/>
    <w:rsid w:val="00BF18E0"/>
    <w:rsid w:val="00BF4424"/>
    <w:rsid w:val="00C007AD"/>
    <w:rsid w:val="00C0193A"/>
    <w:rsid w:val="00C03700"/>
    <w:rsid w:val="00C25268"/>
    <w:rsid w:val="00C31117"/>
    <w:rsid w:val="00C468E5"/>
    <w:rsid w:val="00C5247E"/>
    <w:rsid w:val="00C73A3A"/>
    <w:rsid w:val="00C82635"/>
    <w:rsid w:val="00C83636"/>
    <w:rsid w:val="00C910C4"/>
    <w:rsid w:val="00CC4C5F"/>
    <w:rsid w:val="00CC6BA6"/>
    <w:rsid w:val="00CD025B"/>
    <w:rsid w:val="00CD1B59"/>
    <w:rsid w:val="00CD41E3"/>
    <w:rsid w:val="00CD4390"/>
    <w:rsid w:val="00CD4C55"/>
    <w:rsid w:val="00CD5950"/>
    <w:rsid w:val="00CE3826"/>
    <w:rsid w:val="00CE38EC"/>
    <w:rsid w:val="00CE5013"/>
    <w:rsid w:val="00CE7F3A"/>
    <w:rsid w:val="00D06317"/>
    <w:rsid w:val="00D14119"/>
    <w:rsid w:val="00D176EF"/>
    <w:rsid w:val="00D179C5"/>
    <w:rsid w:val="00D21EF6"/>
    <w:rsid w:val="00D3092B"/>
    <w:rsid w:val="00D673A6"/>
    <w:rsid w:val="00D72CE0"/>
    <w:rsid w:val="00D813CB"/>
    <w:rsid w:val="00D863B6"/>
    <w:rsid w:val="00DC374D"/>
    <w:rsid w:val="00DC4205"/>
    <w:rsid w:val="00DC5F13"/>
    <w:rsid w:val="00DD308C"/>
    <w:rsid w:val="00DD6B60"/>
    <w:rsid w:val="00DE60AF"/>
    <w:rsid w:val="00DF5D0E"/>
    <w:rsid w:val="00DF6AA9"/>
    <w:rsid w:val="00DF746C"/>
    <w:rsid w:val="00E05F9F"/>
    <w:rsid w:val="00E24F77"/>
    <w:rsid w:val="00E25505"/>
    <w:rsid w:val="00E27C3A"/>
    <w:rsid w:val="00E349E2"/>
    <w:rsid w:val="00E379F2"/>
    <w:rsid w:val="00E40AD3"/>
    <w:rsid w:val="00E428E5"/>
    <w:rsid w:val="00E44D7B"/>
    <w:rsid w:val="00E554CA"/>
    <w:rsid w:val="00E604E6"/>
    <w:rsid w:val="00E823EC"/>
    <w:rsid w:val="00E84122"/>
    <w:rsid w:val="00E850E1"/>
    <w:rsid w:val="00E903EE"/>
    <w:rsid w:val="00E9543C"/>
    <w:rsid w:val="00EA627A"/>
    <w:rsid w:val="00EA762E"/>
    <w:rsid w:val="00EB0D42"/>
    <w:rsid w:val="00EB4447"/>
    <w:rsid w:val="00EB68ED"/>
    <w:rsid w:val="00EC50EB"/>
    <w:rsid w:val="00ED0D70"/>
    <w:rsid w:val="00ED304A"/>
    <w:rsid w:val="00EE3570"/>
    <w:rsid w:val="00EE5B70"/>
    <w:rsid w:val="00EF5908"/>
    <w:rsid w:val="00EF5A43"/>
    <w:rsid w:val="00F02951"/>
    <w:rsid w:val="00F07532"/>
    <w:rsid w:val="00F14FB5"/>
    <w:rsid w:val="00F16A9A"/>
    <w:rsid w:val="00F17AE3"/>
    <w:rsid w:val="00F20EC2"/>
    <w:rsid w:val="00F238BA"/>
    <w:rsid w:val="00F344E1"/>
    <w:rsid w:val="00F3584D"/>
    <w:rsid w:val="00F37941"/>
    <w:rsid w:val="00F43494"/>
    <w:rsid w:val="00F47BD4"/>
    <w:rsid w:val="00F47DA8"/>
    <w:rsid w:val="00F64F83"/>
    <w:rsid w:val="00F71437"/>
    <w:rsid w:val="00F74AE6"/>
    <w:rsid w:val="00F8500D"/>
    <w:rsid w:val="00F9286C"/>
    <w:rsid w:val="00FA0529"/>
    <w:rsid w:val="00FA4387"/>
    <w:rsid w:val="00FA621D"/>
    <w:rsid w:val="00FB1655"/>
    <w:rsid w:val="00FB598E"/>
    <w:rsid w:val="00FC51F0"/>
    <w:rsid w:val="00FC59C4"/>
    <w:rsid w:val="00FD128D"/>
    <w:rsid w:val="00FD4C30"/>
    <w:rsid w:val="00FD4C47"/>
    <w:rsid w:val="00FE7108"/>
    <w:rsid w:val="00FF213C"/>
    <w:rsid w:val="00FF2D12"/>
    <w:rsid w:val="00FF4A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478"/>
    <w:pPr>
      <w:spacing w:after="200" w:line="276" w:lineRule="auto"/>
    </w:pPr>
    <w:rPr>
      <w:rFonts w:cs="Times New Roman"/>
      <w:sz w:val="22"/>
      <w:szCs w:val="22"/>
      <w:lang w:val="ru-RU"/>
    </w:rPr>
  </w:style>
  <w:style w:type="paragraph" w:styleId="1">
    <w:name w:val="heading 1"/>
    <w:basedOn w:val="a"/>
    <w:next w:val="a"/>
    <w:link w:val="10"/>
    <w:uiPriority w:val="9"/>
    <w:qFormat/>
    <w:rsid w:val="0018005F"/>
    <w:pPr>
      <w:keepNext/>
      <w:spacing w:after="0" w:line="360" w:lineRule="auto"/>
      <w:ind w:firstLine="709"/>
      <w:jc w:val="both"/>
      <w:outlineLvl w:val="0"/>
    </w:pPr>
    <w:rPr>
      <w:rFonts w:ascii="Times New Roman" w:hAnsi="Times New Roman"/>
      <w:sz w:val="28"/>
      <w:szCs w:val="24"/>
      <w:lang w:eastAsia="ru-RU"/>
    </w:rPr>
  </w:style>
  <w:style w:type="paragraph" w:styleId="2">
    <w:name w:val="heading 2"/>
    <w:basedOn w:val="a"/>
    <w:next w:val="a"/>
    <w:link w:val="20"/>
    <w:uiPriority w:val="9"/>
    <w:qFormat/>
    <w:rsid w:val="0018005F"/>
    <w:pPr>
      <w:keepNext/>
      <w:spacing w:after="0" w:line="360" w:lineRule="auto"/>
      <w:ind w:firstLine="720"/>
      <w:jc w:val="center"/>
      <w:outlineLvl w:val="1"/>
    </w:pPr>
    <w:rPr>
      <w:rFonts w:ascii="Times New Roman" w:hAnsi="Times New Roman"/>
      <w:sz w:val="28"/>
      <w:szCs w:val="24"/>
      <w:lang w:eastAsia="ru-RU"/>
    </w:rPr>
  </w:style>
  <w:style w:type="paragraph" w:styleId="3">
    <w:name w:val="heading 3"/>
    <w:basedOn w:val="a"/>
    <w:next w:val="a"/>
    <w:link w:val="30"/>
    <w:uiPriority w:val="9"/>
    <w:qFormat/>
    <w:rsid w:val="0018005F"/>
    <w:pPr>
      <w:keepNext/>
      <w:widowControl w:val="0"/>
      <w:shd w:val="clear" w:color="auto" w:fill="FFFFFF"/>
      <w:autoSpaceDE w:val="0"/>
      <w:autoSpaceDN w:val="0"/>
      <w:adjustRightInd w:val="0"/>
      <w:spacing w:after="0" w:line="360" w:lineRule="auto"/>
      <w:jc w:val="center"/>
      <w:outlineLvl w:val="2"/>
    </w:pPr>
    <w:rPr>
      <w:rFonts w:ascii="Times New Roman" w:hAnsi="Times New Roman"/>
      <w:b/>
      <w:bCs/>
      <w:color w:val="000000"/>
      <w:sz w:val="28"/>
      <w:szCs w:val="33"/>
      <w:lang w:eastAsia="ru-RU"/>
    </w:rPr>
  </w:style>
  <w:style w:type="paragraph" w:styleId="4">
    <w:name w:val="heading 4"/>
    <w:basedOn w:val="a"/>
    <w:next w:val="a"/>
    <w:link w:val="40"/>
    <w:uiPriority w:val="9"/>
    <w:qFormat/>
    <w:rsid w:val="0018005F"/>
    <w:pPr>
      <w:keepNext/>
      <w:shd w:val="clear" w:color="auto" w:fill="FFFFFF"/>
      <w:spacing w:after="0" w:line="360" w:lineRule="auto"/>
      <w:jc w:val="center"/>
      <w:outlineLvl w:val="3"/>
    </w:pPr>
    <w:rPr>
      <w:rFonts w:ascii="Book Antiqua" w:hAnsi="Book Antiqua"/>
      <w:b/>
      <w:bCs/>
      <w:i/>
      <w:iCs/>
      <w:caps/>
      <w:color w:val="000000"/>
      <w:sz w:val="96"/>
      <w:szCs w:val="19"/>
      <w:lang w:eastAsia="ru-RU"/>
    </w:rPr>
  </w:style>
  <w:style w:type="paragraph" w:styleId="5">
    <w:name w:val="heading 5"/>
    <w:basedOn w:val="a"/>
    <w:next w:val="a"/>
    <w:link w:val="50"/>
    <w:uiPriority w:val="9"/>
    <w:semiHidden/>
    <w:unhideWhenUsed/>
    <w:qFormat/>
    <w:rsid w:val="00D179C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005F"/>
    <w:rPr>
      <w:rFonts w:ascii="Times New Roman" w:hAnsi="Times New Roman" w:cs="Times New Roman"/>
      <w:sz w:val="24"/>
      <w:szCs w:val="24"/>
      <w:lang w:eastAsia="ru-RU"/>
    </w:rPr>
  </w:style>
  <w:style w:type="character" w:customStyle="1" w:styleId="20">
    <w:name w:val="Заголовок 2 Знак"/>
    <w:basedOn w:val="a0"/>
    <w:link w:val="2"/>
    <w:uiPriority w:val="9"/>
    <w:locked/>
    <w:rsid w:val="0018005F"/>
    <w:rPr>
      <w:rFonts w:ascii="Times New Roman" w:hAnsi="Times New Roman" w:cs="Times New Roman"/>
      <w:sz w:val="24"/>
      <w:szCs w:val="24"/>
      <w:lang w:eastAsia="ru-RU"/>
    </w:rPr>
  </w:style>
  <w:style w:type="character" w:customStyle="1" w:styleId="30">
    <w:name w:val="Заголовок 3 Знак"/>
    <w:basedOn w:val="a0"/>
    <w:link w:val="3"/>
    <w:uiPriority w:val="9"/>
    <w:locked/>
    <w:rsid w:val="0018005F"/>
    <w:rPr>
      <w:rFonts w:ascii="Times New Roman" w:hAnsi="Times New Roman" w:cs="Times New Roman"/>
      <w:b/>
      <w:bCs/>
      <w:color w:val="000000"/>
      <w:sz w:val="33"/>
      <w:szCs w:val="33"/>
      <w:shd w:val="clear" w:color="auto" w:fill="FFFFFF"/>
      <w:lang w:eastAsia="ru-RU"/>
    </w:rPr>
  </w:style>
  <w:style w:type="character" w:customStyle="1" w:styleId="40">
    <w:name w:val="Заголовок 4 Знак"/>
    <w:basedOn w:val="a0"/>
    <w:link w:val="4"/>
    <w:uiPriority w:val="9"/>
    <w:locked/>
    <w:rsid w:val="0018005F"/>
    <w:rPr>
      <w:rFonts w:ascii="Book Antiqua" w:hAnsi="Book Antiqua" w:cs="Times New Roman"/>
      <w:b/>
      <w:bCs/>
      <w:i/>
      <w:iCs/>
      <w:caps/>
      <w:color w:val="000000"/>
      <w:sz w:val="19"/>
      <w:szCs w:val="19"/>
      <w:shd w:val="clear" w:color="auto" w:fill="FFFFFF"/>
      <w:lang w:eastAsia="ru-RU"/>
    </w:rPr>
  </w:style>
  <w:style w:type="paragraph" w:styleId="a3">
    <w:name w:val="Body Text Indent"/>
    <w:basedOn w:val="a"/>
    <w:link w:val="a4"/>
    <w:uiPriority w:val="99"/>
    <w:semiHidden/>
    <w:rsid w:val="0018005F"/>
    <w:pPr>
      <w:spacing w:after="0" w:line="360" w:lineRule="auto"/>
      <w:ind w:firstLine="720"/>
      <w:jc w:val="both"/>
    </w:pPr>
    <w:rPr>
      <w:rFonts w:ascii="Times New Roman" w:hAnsi="Times New Roman"/>
      <w:sz w:val="28"/>
      <w:szCs w:val="24"/>
      <w:lang w:eastAsia="ru-RU"/>
    </w:rPr>
  </w:style>
  <w:style w:type="character" w:customStyle="1" w:styleId="a4">
    <w:name w:val="Основной текст с отступом Знак"/>
    <w:basedOn w:val="a0"/>
    <w:link w:val="a3"/>
    <w:uiPriority w:val="99"/>
    <w:semiHidden/>
    <w:locked/>
    <w:rsid w:val="0018005F"/>
    <w:rPr>
      <w:rFonts w:ascii="Times New Roman" w:hAnsi="Times New Roman" w:cs="Times New Roman"/>
      <w:sz w:val="24"/>
      <w:szCs w:val="24"/>
      <w:lang w:eastAsia="ru-RU"/>
    </w:rPr>
  </w:style>
  <w:style w:type="paragraph" w:styleId="21">
    <w:name w:val="Body Text Indent 2"/>
    <w:basedOn w:val="a"/>
    <w:link w:val="22"/>
    <w:uiPriority w:val="99"/>
    <w:semiHidden/>
    <w:rsid w:val="0018005F"/>
    <w:pPr>
      <w:spacing w:after="0" w:line="360" w:lineRule="auto"/>
      <w:ind w:left="720"/>
      <w:jc w:val="both"/>
    </w:pPr>
    <w:rPr>
      <w:rFonts w:ascii="Times New Roman" w:hAnsi="Times New Roman"/>
      <w:sz w:val="28"/>
      <w:szCs w:val="24"/>
      <w:lang w:eastAsia="ru-RU"/>
    </w:rPr>
  </w:style>
  <w:style w:type="character" w:customStyle="1" w:styleId="22">
    <w:name w:val="Основной текст с отступом 2 Знак"/>
    <w:basedOn w:val="a0"/>
    <w:link w:val="21"/>
    <w:uiPriority w:val="99"/>
    <w:semiHidden/>
    <w:locked/>
    <w:rsid w:val="0018005F"/>
    <w:rPr>
      <w:rFonts w:ascii="Times New Roman" w:hAnsi="Times New Roman" w:cs="Times New Roman"/>
      <w:sz w:val="24"/>
      <w:szCs w:val="24"/>
      <w:lang w:eastAsia="ru-RU"/>
    </w:rPr>
  </w:style>
  <w:style w:type="paragraph" w:styleId="a5">
    <w:name w:val="Body Text"/>
    <w:basedOn w:val="a"/>
    <w:link w:val="a6"/>
    <w:uiPriority w:val="99"/>
    <w:semiHidden/>
    <w:rsid w:val="0018005F"/>
    <w:pPr>
      <w:widowControl w:val="0"/>
      <w:shd w:val="clear" w:color="auto" w:fill="FFFFFF"/>
      <w:autoSpaceDE w:val="0"/>
      <w:autoSpaceDN w:val="0"/>
      <w:adjustRightInd w:val="0"/>
      <w:spacing w:after="0" w:line="360" w:lineRule="auto"/>
      <w:jc w:val="center"/>
    </w:pPr>
    <w:rPr>
      <w:rFonts w:ascii="Times New Roman" w:hAnsi="Times New Roman"/>
      <w:color w:val="000000"/>
      <w:sz w:val="28"/>
      <w:szCs w:val="28"/>
      <w:lang w:eastAsia="ru-RU"/>
    </w:rPr>
  </w:style>
  <w:style w:type="character" w:customStyle="1" w:styleId="a6">
    <w:name w:val="Основной текст Знак"/>
    <w:basedOn w:val="a0"/>
    <w:link w:val="a5"/>
    <w:uiPriority w:val="99"/>
    <w:semiHidden/>
    <w:locked/>
    <w:rsid w:val="0018005F"/>
    <w:rPr>
      <w:rFonts w:ascii="Times New Roman" w:hAnsi="Times New Roman" w:cs="Times New Roman"/>
      <w:color w:val="000000"/>
      <w:sz w:val="28"/>
      <w:szCs w:val="28"/>
      <w:shd w:val="clear" w:color="auto" w:fill="FFFFFF"/>
      <w:lang w:eastAsia="ru-RU"/>
    </w:rPr>
  </w:style>
  <w:style w:type="paragraph" w:styleId="31">
    <w:name w:val="Body Text Indent 3"/>
    <w:basedOn w:val="a"/>
    <w:link w:val="32"/>
    <w:uiPriority w:val="99"/>
    <w:semiHidden/>
    <w:rsid w:val="0018005F"/>
    <w:pPr>
      <w:shd w:val="clear" w:color="auto" w:fill="FFFFFF"/>
      <w:spacing w:after="0" w:line="360" w:lineRule="auto"/>
      <w:ind w:firstLine="720"/>
      <w:jc w:val="center"/>
    </w:pPr>
    <w:rPr>
      <w:rFonts w:ascii="Times New Roman" w:hAnsi="Times New Roman"/>
      <w:color w:val="000000"/>
      <w:sz w:val="28"/>
      <w:szCs w:val="32"/>
      <w:lang w:eastAsia="ru-RU"/>
    </w:rPr>
  </w:style>
  <w:style w:type="character" w:customStyle="1" w:styleId="32">
    <w:name w:val="Основной текст с отступом 3 Знак"/>
    <w:basedOn w:val="a0"/>
    <w:link w:val="31"/>
    <w:uiPriority w:val="99"/>
    <w:semiHidden/>
    <w:locked/>
    <w:rsid w:val="0018005F"/>
    <w:rPr>
      <w:rFonts w:ascii="Times New Roman" w:hAnsi="Times New Roman" w:cs="Times New Roman"/>
      <w:color w:val="000000"/>
      <w:sz w:val="32"/>
      <w:szCs w:val="32"/>
      <w:shd w:val="clear" w:color="auto" w:fill="FFFFFF"/>
      <w:lang w:eastAsia="ru-RU"/>
    </w:rPr>
  </w:style>
  <w:style w:type="paragraph" w:styleId="a7">
    <w:name w:val="footer"/>
    <w:basedOn w:val="a"/>
    <w:link w:val="a8"/>
    <w:uiPriority w:val="99"/>
    <w:rsid w:val="0018005F"/>
    <w:pPr>
      <w:tabs>
        <w:tab w:val="center" w:pos="4677"/>
        <w:tab w:val="right" w:pos="9355"/>
      </w:tabs>
      <w:spacing w:after="0" w:line="240" w:lineRule="auto"/>
    </w:pPr>
    <w:rPr>
      <w:rFonts w:ascii="Times New Roman" w:hAnsi="Times New Roman"/>
      <w:sz w:val="24"/>
      <w:szCs w:val="24"/>
      <w:lang w:eastAsia="ru-RU"/>
    </w:rPr>
  </w:style>
  <w:style w:type="character" w:customStyle="1" w:styleId="a8">
    <w:name w:val="Нижний колонтитул Знак"/>
    <w:basedOn w:val="a0"/>
    <w:link w:val="a7"/>
    <w:uiPriority w:val="99"/>
    <w:locked/>
    <w:rsid w:val="0018005F"/>
    <w:rPr>
      <w:rFonts w:ascii="Times New Roman" w:hAnsi="Times New Roman" w:cs="Times New Roman"/>
      <w:sz w:val="24"/>
      <w:szCs w:val="24"/>
      <w:lang w:eastAsia="ru-RU"/>
    </w:rPr>
  </w:style>
  <w:style w:type="character" w:styleId="a9">
    <w:name w:val="page number"/>
    <w:basedOn w:val="a0"/>
    <w:uiPriority w:val="99"/>
    <w:semiHidden/>
    <w:rsid w:val="0018005F"/>
    <w:rPr>
      <w:rFonts w:cs="Times New Roman"/>
    </w:rPr>
  </w:style>
  <w:style w:type="character" w:styleId="aa">
    <w:name w:val="Hyperlink"/>
    <w:basedOn w:val="a0"/>
    <w:uiPriority w:val="99"/>
    <w:rsid w:val="0018005F"/>
    <w:rPr>
      <w:rFonts w:cs="Times New Roman"/>
      <w:color w:val="0000FF"/>
      <w:u w:val="single"/>
    </w:rPr>
  </w:style>
  <w:style w:type="paragraph" w:styleId="23">
    <w:name w:val="Body Text 2"/>
    <w:basedOn w:val="a"/>
    <w:link w:val="24"/>
    <w:uiPriority w:val="99"/>
    <w:semiHidden/>
    <w:rsid w:val="0018005F"/>
    <w:pPr>
      <w:shd w:val="clear" w:color="auto" w:fill="FFFFFF"/>
      <w:spacing w:after="0" w:line="240" w:lineRule="auto"/>
      <w:jc w:val="center"/>
    </w:pPr>
    <w:rPr>
      <w:rFonts w:ascii="Times New Roman" w:hAnsi="Times New Roman"/>
      <w:b/>
      <w:bCs/>
      <w:color w:val="000000"/>
      <w:sz w:val="44"/>
      <w:szCs w:val="33"/>
      <w:lang w:eastAsia="ru-RU"/>
    </w:rPr>
  </w:style>
  <w:style w:type="character" w:customStyle="1" w:styleId="24">
    <w:name w:val="Основной текст 2 Знак"/>
    <w:basedOn w:val="a0"/>
    <w:link w:val="23"/>
    <w:uiPriority w:val="99"/>
    <w:semiHidden/>
    <w:locked/>
    <w:rsid w:val="0018005F"/>
    <w:rPr>
      <w:rFonts w:ascii="Times New Roman" w:hAnsi="Times New Roman" w:cs="Times New Roman"/>
      <w:b/>
      <w:bCs/>
      <w:color w:val="000000"/>
      <w:sz w:val="33"/>
      <w:szCs w:val="33"/>
      <w:shd w:val="clear" w:color="auto" w:fill="FFFFFF"/>
      <w:lang w:eastAsia="ru-RU"/>
    </w:rPr>
  </w:style>
  <w:style w:type="paragraph" w:styleId="ab">
    <w:name w:val="List Paragraph"/>
    <w:basedOn w:val="a"/>
    <w:uiPriority w:val="34"/>
    <w:qFormat/>
    <w:rsid w:val="00FD4C47"/>
    <w:pPr>
      <w:ind w:left="720"/>
      <w:contextualSpacing/>
    </w:pPr>
  </w:style>
  <w:style w:type="paragraph" w:styleId="ac">
    <w:name w:val="Normal (Web)"/>
    <w:basedOn w:val="a"/>
    <w:uiPriority w:val="99"/>
    <w:unhideWhenUsed/>
    <w:rsid w:val="00442536"/>
    <w:pPr>
      <w:spacing w:before="100" w:beforeAutospacing="1" w:after="100" w:afterAutospacing="1" w:line="240" w:lineRule="auto"/>
    </w:pPr>
    <w:rPr>
      <w:rFonts w:ascii="Times New Roman" w:hAnsi="Times New Roman"/>
      <w:sz w:val="24"/>
      <w:szCs w:val="24"/>
      <w:lang w:eastAsia="ru-RU"/>
    </w:rPr>
  </w:style>
  <w:style w:type="character" w:styleId="ad">
    <w:name w:val="Emphasis"/>
    <w:basedOn w:val="a0"/>
    <w:uiPriority w:val="20"/>
    <w:qFormat/>
    <w:rsid w:val="00442536"/>
    <w:rPr>
      <w:rFonts w:cs="Times New Roman"/>
      <w:i/>
      <w:iCs/>
    </w:rPr>
  </w:style>
  <w:style w:type="paragraph" w:styleId="ae">
    <w:name w:val="footnote text"/>
    <w:basedOn w:val="a"/>
    <w:link w:val="af"/>
    <w:uiPriority w:val="99"/>
    <w:semiHidden/>
    <w:rsid w:val="00442536"/>
    <w:pPr>
      <w:overflowPunct w:val="0"/>
      <w:autoSpaceDE w:val="0"/>
      <w:autoSpaceDN w:val="0"/>
      <w:adjustRightInd w:val="0"/>
      <w:spacing w:after="0" w:line="240" w:lineRule="auto"/>
      <w:textAlignment w:val="baseline"/>
    </w:pPr>
    <w:rPr>
      <w:rFonts w:ascii="Times New Roman" w:hAnsi="Times New Roman"/>
      <w:sz w:val="20"/>
      <w:szCs w:val="20"/>
      <w:lang w:eastAsia="ru-RU"/>
    </w:rPr>
  </w:style>
  <w:style w:type="character" w:customStyle="1" w:styleId="af">
    <w:name w:val="Текст сноски Знак"/>
    <w:basedOn w:val="a0"/>
    <w:link w:val="ae"/>
    <w:uiPriority w:val="99"/>
    <w:semiHidden/>
    <w:locked/>
    <w:rsid w:val="00442536"/>
    <w:rPr>
      <w:rFonts w:ascii="Times New Roman" w:hAnsi="Times New Roman" w:cs="Times New Roman"/>
      <w:sz w:val="20"/>
      <w:szCs w:val="20"/>
      <w:lang w:eastAsia="ru-RU"/>
    </w:rPr>
  </w:style>
  <w:style w:type="character" w:styleId="af0">
    <w:name w:val="footnote reference"/>
    <w:basedOn w:val="a0"/>
    <w:uiPriority w:val="99"/>
    <w:semiHidden/>
    <w:rsid w:val="00442536"/>
    <w:rPr>
      <w:rFonts w:cs="Times New Roman"/>
      <w:vertAlign w:val="superscript"/>
    </w:rPr>
  </w:style>
  <w:style w:type="paragraph" w:styleId="af1">
    <w:name w:val="Balloon Text"/>
    <w:basedOn w:val="a"/>
    <w:link w:val="af2"/>
    <w:uiPriority w:val="99"/>
    <w:semiHidden/>
    <w:unhideWhenUsed/>
    <w:rsid w:val="0044253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442536"/>
    <w:rPr>
      <w:rFonts w:ascii="Tahoma" w:hAnsi="Tahoma" w:cs="Tahoma"/>
      <w:sz w:val="16"/>
      <w:szCs w:val="16"/>
    </w:rPr>
  </w:style>
  <w:style w:type="character" w:styleId="af3">
    <w:name w:val="FollowedHyperlink"/>
    <w:basedOn w:val="a0"/>
    <w:uiPriority w:val="99"/>
    <w:semiHidden/>
    <w:unhideWhenUsed/>
    <w:rsid w:val="00915035"/>
    <w:rPr>
      <w:rFonts w:cs="Times New Roman"/>
      <w:color w:val="800080"/>
      <w:u w:val="single"/>
    </w:rPr>
  </w:style>
  <w:style w:type="character" w:customStyle="1" w:styleId="postbody">
    <w:name w:val="postbody"/>
    <w:basedOn w:val="a0"/>
    <w:rsid w:val="00AA0122"/>
    <w:rPr>
      <w:rFonts w:cs="Times New Roman"/>
    </w:rPr>
  </w:style>
  <w:style w:type="paragraph" w:styleId="af4">
    <w:name w:val="TOC Heading"/>
    <w:basedOn w:val="1"/>
    <w:next w:val="a"/>
    <w:uiPriority w:val="39"/>
    <w:unhideWhenUsed/>
    <w:qFormat/>
    <w:rsid w:val="00ED0D70"/>
    <w:pPr>
      <w:keepLines/>
      <w:spacing w:before="480" w:line="276" w:lineRule="auto"/>
      <w:ind w:firstLine="0"/>
      <w:jc w:val="left"/>
      <w:outlineLvl w:val="9"/>
    </w:pPr>
    <w:rPr>
      <w:rFonts w:ascii="Cambria" w:hAnsi="Cambria"/>
      <w:b/>
      <w:bCs/>
      <w:color w:val="365F91"/>
      <w:szCs w:val="28"/>
      <w:lang w:eastAsia="en-US"/>
    </w:rPr>
  </w:style>
  <w:style w:type="paragraph" w:styleId="11">
    <w:name w:val="toc 1"/>
    <w:basedOn w:val="a"/>
    <w:next w:val="a"/>
    <w:autoRedefine/>
    <w:uiPriority w:val="39"/>
    <w:unhideWhenUsed/>
    <w:qFormat/>
    <w:rsid w:val="00A805A5"/>
    <w:pPr>
      <w:tabs>
        <w:tab w:val="right" w:pos="9344"/>
      </w:tabs>
      <w:spacing w:before="240" w:after="120"/>
      <w:jc w:val="right"/>
    </w:pPr>
    <w:rPr>
      <w:b/>
      <w:bCs/>
      <w:sz w:val="20"/>
      <w:szCs w:val="20"/>
    </w:rPr>
  </w:style>
  <w:style w:type="paragraph" w:styleId="33">
    <w:name w:val="toc 3"/>
    <w:basedOn w:val="a"/>
    <w:next w:val="a"/>
    <w:autoRedefine/>
    <w:uiPriority w:val="39"/>
    <w:unhideWhenUsed/>
    <w:qFormat/>
    <w:rsid w:val="00ED0D70"/>
    <w:pPr>
      <w:spacing w:after="0"/>
      <w:ind w:left="440"/>
    </w:pPr>
    <w:rPr>
      <w:sz w:val="20"/>
      <w:szCs w:val="20"/>
    </w:rPr>
  </w:style>
  <w:style w:type="paragraph" w:styleId="25">
    <w:name w:val="toc 2"/>
    <w:basedOn w:val="a"/>
    <w:next w:val="a"/>
    <w:autoRedefine/>
    <w:uiPriority w:val="39"/>
    <w:unhideWhenUsed/>
    <w:qFormat/>
    <w:rsid w:val="00ED0D70"/>
    <w:pPr>
      <w:spacing w:before="120" w:after="0"/>
      <w:ind w:left="220"/>
    </w:pPr>
    <w:rPr>
      <w:i/>
      <w:iCs/>
      <w:sz w:val="20"/>
      <w:szCs w:val="20"/>
    </w:rPr>
  </w:style>
  <w:style w:type="paragraph" w:styleId="41">
    <w:name w:val="toc 4"/>
    <w:basedOn w:val="a"/>
    <w:next w:val="a"/>
    <w:autoRedefine/>
    <w:uiPriority w:val="39"/>
    <w:unhideWhenUsed/>
    <w:rsid w:val="00A805A5"/>
    <w:pPr>
      <w:spacing w:after="0"/>
      <w:ind w:left="660"/>
    </w:pPr>
    <w:rPr>
      <w:sz w:val="20"/>
      <w:szCs w:val="20"/>
    </w:rPr>
  </w:style>
  <w:style w:type="paragraph" w:styleId="51">
    <w:name w:val="toc 5"/>
    <w:basedOn w:val="a"/>
    <w:next w:val="a"/>
    <w:autoRedefine/>
    <w:uiPriority w:val="39"/>
    <w:unhideWhenUsed/>
    <w:rsid w:val="00A805A5"/>
    <w:pPr>
      <w:spacing w:after="0"/>
      <w:ind w:left="880"/>
    </w:pPr>
    <w:rPr>
      <w:sz w:val="20"/>
      <w:szCs w:val="20"/>
    </w:rPr>
  </w:style>
  <w:style w:type="paragraph" w:styleId="6">
    <w:name w:val="toc 6"/>
    <w:basedOn w:val="a"/>
    <w:next w:val="a"/>
    <w:autoRedefine/>
    <w:uiPriority w:val="39"/>
    <w:unhideWhenUsed/>
    <w:rsid w:val="00A805A5"/>
    <w:pPr>
      <w:spacing w:after="0"/>
      <w:ind w:left="1100"/>
    </w:pPr>
    <w:rPr>
      <w:sz w:val="20"/>
      <w:szCs w:val="20"/>
    </w:rPr>
  </w:style>
  <w:style w:type="paragraph" w:styleId="7">
    <w:name w:val="toc 7"/>
    <w:basedOn w:val="a"/>
    <w:next w:val="a"/>
    <w:autoRedefine/>
    <w:uiPriority w:val="39"/>
    <w:unhideWhenUsed/>
    <w:rsid w:val="00A805A5"/>
    <w:pPr>
      <w:spacing w:after="0"/>
      <w:ind w:left="1320"/>
    </w:pPr>
    <w:rPr>
      <w:sz w:val="20"/>
      <w:szCs w:val="20"/>
    </w:rPr>
  </w:style>
  <w:style w:type="paragraph" w:styleId="8">
    <w:name w:val="toc 8"/>
    <w:basedOn w:val="a"/>
    <w:next w:val="a"/>
    <w:autoRedefine/>
    <w:uiPriority w:val="39"/>
    <w:unhideWhenUsed/>
    <w:rsid w:val="00A805A5"/>
    <w:pPr>
      <w:spacing w:after="0"/>
      <w:ind w:left="1540"/>
    </w:pPr>
    <w:rPr>
      <w:sz w:val="20"/>
      <w:szCs w:val="20"/>
    </w:rPr>
  </w:style>
  <w:style w:type="paragraph" w:styleId="9">
    <w:name w:val="toc 9"/>
    <w:basedOn w:val="a"/>
    <w:next w:val="a"/>
    <w:autoRedefine/>
    <w:uiPriority w:val="39"/>
    <w:unhideWhenUsed/>
    <w:rsid w:val="00A805A5"/>
    <w:pPr>
      <w:spacing w:after="0"/>
      <w:ind w:left="1760"/>
    </w:pPr>
    <w:rPr>
      <w:sz w:val="20"/>
      <w:szCs w:val="20"/>
    </w:rPr>
  </w:style>
  <w:style w:type="paragraph" w:styleId="af5">
    <w:name w:val="header"/>
    <w:basedOn w:val="a"/>
    <w:link w:val="af6"/>
    <w:uiPriority w:val="99"/>
    <w:unhideWhenUsed/>
    <w:rsid w:val="00A805A5"/>
    <w:pPr>
      <w:tabs>
        <w:tab w:val="center" w:pos="4677"/>
        <w:tab w:val="right" w:pos="9355"/>
      </w:tabs>
      <w:spacing w:after="0" w:line="240" w:lineRule="auto"/>
    </w:pPr>
  </w:style>
  <w:style w:type="character" w:customStyle="1" w:styleId="af6">
    <w:name w:val="Верхний колонтитул Знак"/>
    <w:basedOn w:val="a0"/>
    <w:link w:val="af5"/>
    <w:uiPriority w:val="99"/>
    <w:locked/>
    <w:rsid w:val="00A805A5"/>
    <w:rPr>
      <w:rFonts w:cs="Times New Roman"/>
    </w:rPr>
  </w:style>
  <w:style w:type="paragraph" w:styleId="af7">
    <w:name w:val="No Spacing"/>
    <w:link w:val="af8"/>
    <w:uiPriority w:val="99"/>
    <w:qFormat/>
    <w:rsid w:val="00BE3928"/>
    <w:rPr>
      <w:rFonts w:asciiTheme="minorHAnsi" w:eastAsiaTheme="minorEastAsia" w:hAnsiTheme="minorHAnsi" w:cstheme="minorBidi"/>
      <w:sz w:val="22"/>
      <w:szCs w:val="22"/>
      <w:lang w:val="ru-RU"/>
    </w:rPr>
  </w:style>
  <w:style w:type="character" w:customStyle="1" w:styleId="af8">
    <w:name w:val="Без интервала Знак"/>
    <w:basedOn w:val="a0"/>
    <w:link w:val="af7"/>
    <w:uiPriority w:val="99"/>
    <w:rsid w:val="00BE3928"/>
    <w:rPr>
      <w:rFonts w:asciiTheme="minorHAnsi" w:eastAsiaTheme="minorEastAsia" w:hAnsiTheme="minorHAnsi" w:cstheme="minorBidi"/>
      <w:sz w:val="22"/>
      <w:szCs w:val="22"/>
      <w:lang w:val="ru-RU"/>
    </w:rPr>
  </w:style>
  <w:style w:type="table" w:styleId="af9">
    <w:name w:val="Table Grid"/>
    <w:basedOn w:val="a1"/>
    <w:uiPriority w:val="59"/>
    <w:rsid w:val="0050046B"/>
    <w:rPr>
      <w:rFonts w:asciiTheme="minorHAnsi" w:eastAsiaTheme="minorEastAsia" w:hAnsiTheme="minorHAnsi" w:cstheme="minorBidi"/>
      <w:sz w:val="22"/>
      <w:szCs w:val="22"/>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50046B"/>
  </w:style>
  <w:style w:type="paragraph" w:customStyle="1" w:styleId="afa">
    <w:name w:val="ленивый"/>
    <w:basedOn w:val="a"/>
    <w:uiPriority w:val="99"/>
    <w:rsid w:val="00F47BD4"/>
    <w:pPr>
      <w:overflowPunct w:val="0"/>
      <w:autoSpaceDE w:val="0"/>
      <w:autoSpaceDN w:val="0"/>
      <w:adjustRightInd w:val="0"/>
      <w:spacing w:after="0" w:line="360" w:lineRule="auto"/>
      <w:ind w:firstLine="567"/>
      <w:jc w:val="both"/>
    </w:pPr>
    <w:rPr>
      <w:rFonts w:ascii="Times New Roman" w:hAnsi="Times New Roman"/>
      <w:b/>
      <w:sz w:val="24"/>
      <w:szCs w:val="20"/>
      <w:lang w:eastAsia="ru-RU"/>
    </w:rPr>
  </w:style>
  <w:style w:type="paragraph" w:styleId="HTML">
    <w:name w:val="HTML Preformatted"/>
    <w:basedOn w:val="a"/>
    <w:link w:val="HTML0"/>
    <w:uiPriority w:val="99"/>
    <w:unhideWhenUsed/>
    <w:rsid w:val="00F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uiPriority w:val="99"/>
    <w:rsid w:val="00F47BD4"/>
    <w:rPr>
      <w:rFonts w:ascii="Courier New" w:eastAsia="Calibri" w:hAnsi="Courier New" w:cs="Courier New"/>
      <w:lang w:val="ru-RU" w:eastAsia="ru-RU"/>
    </w:rPr>
  </w:style>
  <w:style w:type="paragraph" w:customStyle="1" w:styleId="12">
    <w:name w:val="Абзац списка1"/>
    <w:basedOn w:val="a"/>
    <w:uiPriority w:val="99"/>
    <w:rsid w:val="00F47BD4"/>
    <w:pPr>
      <w:ind w:left="720"/>
    </w:pPr>
    <w:rPr>
      <w:rFonts w:cs="Calibri"/>
      <w:lang w:eastAsia="ru-RU"/>
    </w:rPr>
  </w:style>
  <w:style w:type="paragraph" w:customStyle="1" w:styleId="26">
    <w:name w:val="Абзац списка2"/>
    <w:basedOn w:val="a"/>
    <w:uiPriority w:val="99"/>
    <w:rsid w:val="00F47BD4"/>
    <w:pPr>
      <w:ind w:left="720"/>
    </w:pPr>
    <w:rPr>
      <w:rFonts w:cs="Calibri"/>
      <w:lang w:eastAsia="ru-RU"/>
    </w:rPr>
  </w:style>
  <w:style w:type="paragraph" w:customStyle="1" w:styleId="13">
    <w:name w:val="Без інтервалів1"/>
    <w:uiPriority w:val="99"/>
    <w:rsid w:val="00F47BD4"/>
    <w:rPr>
      <w:sz w:val="22"/>
      <w:szCs w:val="22"/>
      <w:lang w:val="ru-RU"/>
    </w:rPr>
  </w:style>
  <w:style w:type="character" w:customStyle="1" w:styleId="50">
    <w:name w:val="Заголовок 5 Знак"/>
    <w:basedOn w:val="a0"/>
    <w:link w:val="5"/>
    <w:uiPriority w:val="9"/>
    <w:semiHidden/>
    <w:rsid w:val="00D179C5"/>
    <w:rPr>
      <w:rFonts w:asciiTheme="majorHAnsi" w:eastAsiaTheme="majorEastAsia" w:hAnsiTheme="majorHAnsi" w:cstheme="majorBidi"/>
      <w:color w:val="243F60" w:themeColor="accent1" w:themeShade="7F"/>
      <w:sz w:val="22"/>
      <w:szCs w:val="2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478"/>
    <w:pPr>
      <w:spacing w:after="200" w:line="276" w:lineRule="auto"/>
    </w:pPr>
    <w:rPr>
      <w:rFonts w:cs="Times New Roman"/>
      <w:sz w:val="22"/>
      <w:szCs w:val="22"/>
      <w:lang w:val="ru-RU"/>
    </w:rPr>
  </w:style>
  <w:style w:type="paragraph" w:styleId="1">
    <w:name w:val="heading 1"/>
    <w:basedOn w:val="a"/>
    <w:next w:val="a"/>
    <w:link w:val="10"/>
    <w:uiPriority w:val="9"/>
    <w:qFormat/>
    <w:rsid w:val="0018005F"/>
    <w:pPr>
      <w:keepNext/>
      <w:spacing w:after="0" w:line="360" w:lineRule="auto"/>
      <w:ind w:firstLine="709"/>
      <w:jc w:val="both"/>
      <w:outlineLvl w:val="0"/>
    </w:pPr>
    <w:rPr>
      <w:rFonts w:ascii="Times New Roman" w:hAnsi="Times New Roman"/>
      <w:sz w:val="28"/>
      <w:szCs w:val="24"/>
      <w:lang w:eastAsia="ru-RU"/>
    </w:rPr>
  </w:style>
  <w:style w:type="paragraph" w:styleId="2">
    <w:name w:val="heading 2"/>
    <w:basedOn w:val="a"/>
    <w:next w:val="a"/>
    <w:link w:val="20"/>
    <w:uiPriority w:val="9"/>
    <w:qFormat/>
    <w:rsid w:val="0018005F"/>
    <w:pPr>
      <w:keepNext/>
      <w:spacing w:after="0" w:line="360" w:lineRule="auto"/>
      <w:ind w:firstLine="720"/>
      <w:jc w:val="center"/>
      <w:outlineLvl w:val="1"/>
    </w:pPr>
    <w:rPr>
      <w:rFonts w:ascii="Times New Roman" w:hAnsi="Times New Roman"/>
      <w:sz w:val="28"/>
      <w:szCs w:val="24"/>
      <w:lang w:eastAsia="ru-RU"/>
    </w:rPr>
  </w:style>
  <w:style w:type="paragraph" w:styleId="3">
    <w:name w:val="heading 3"/>
    <w:basedOn w:val="a"/>
    <w:next w:val="a"/>
    <w:link w:val="30"/>
    <w:uiPriority w:val="9"/>
    <w:qFormat/>
    <w:rsid w:val="0018005F"/>
    <w:pPr>
      <w:keepNext/>
      <w:widowControl w:val="0"/>
      <w:shd w:val="clear" w:color="auto" w:fill="FFFFFF"/>
      <w:autoSpaceDE w:val="0"/>
      <w:autoSpaceDN w:val="0"/>
      <w:adjustRightInd w:val="0"/>
      <w:spacing w:after="0" w:line="360" w:lineRule="auto"/>
      <w:jc w:val="center"/>
      <w:outlineLvl w:val="2"/>
    </w:pPr>
    <w:rPr>
      <w:rFonts w:ascii="Times New Roman" w:hAnsi="Times New Roman"/>
      <w:b/>
      <w:bCs/>
      <w:color w:val="000000"/>
      <w:sz w:val="28"/>
      <w:szCs w:val="33"/>
      <w:lang w:eastAsia="ru-RU"/>
    </w:rPr>
  </w:style>
  <w:style w:type="paragraph" w:styleId="4">
    <w:name w:val="heading 4"/>
    <w:basedOn w:val="a"/>
    <w:next w:val="a"/>
    <w:link w:val="40"/>
    <w:uiPriority w:val="9"/>
    <w:qFormat/>
    <w:rsid w:val="0018005F"/>
    <w:pPr>
      <w:keepNext/>
      <w:shd w:val="clear" w:color="auto" w:fill="FFFFFF"/>
      <w:spacing w:after="0" w:line="360" w:lineRule="auto"/>
      <w:jc w:val="center"/>
      <w:outlineLvl w:val="3"/>
    </w:pPr>
    <w:rPr>
      <w:rFonts w:ascii="Book Antiqua" w:hAnsi="Book Antiqua"/>
      <w:b/>
      <w:bCs/>
      <w:i/>
      <w:iCs/>
      <w:caps/>
      <w:color w:val="000000"/>
      <w:sz w:val="96"/>
      <w:szCs w:val="19"/>
      <w:lang w:eastAsia="ru-RU"/>
    </w:rPr>
  </w:style>
  <w:style w:type="paragraph" w:styleId="5">
    <w:name w:val="heading 5"/>
    <w:basedOn w:val="a"/>
    <w:next w:val="a"/>
    <w:link w:val="50"/>
    <w:uiPriority w:val="9"/>
    <w:semiHidden/>
    <w:unhideWhenUsed/>
    <w:qFormat/>
    <w:rsid w:val="00D179C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005F"/>
    <w:rPr>
      <w:rFonts w:ascii="Times New Roman" w:hAnsi="Times New Roman" w:cs="Times New Roman"/>
      <w:sz w:val="24"/>
      <w:szCs w:val="24"/>
      <w:lang w:eastAsia="ru-RU"/>
    </w:rPr>
  </w:style>
  <w:style w:type="character" w:customStyle="1" w:styleId="20">
    <w:name w:val="Заголовок 2 Знак"/>
    <w:basedOn w:val="a0"/>
    <w:link w:val="2"/>
    <w:uiPriority w:val="9"/>
    <w:locked/>
    <w:rsid w:val="0018005F"/>
    <w:rPr>
      <w:rFonts w:ascii="Times New Roman" w:hAnsi="Times New Roman" w:cs="Times New Roman"/>
      <w:sz w:val="24"/>
      <w:szCs w:val="24"/>
      <w:lang w:eastAsia="ru-RU"/>
    </w:rPr>
  </w:style>
  <w:style w:type="character" w:customStyle="1" w:styleId="30">
    <w:name w:val="Заголовок 3 Знак"/>
    <w:basedOn w:val="a0"/>
    <w:link w:val="3"/>
    <w:uiPriority w:val="9"/>
    <w:locked/>
    <w:rsid w:val="0018005F"/>
    <w:rPr>
      <w:rFonts w:ascii="Times New Roman" w:hAnsi="Times New Roman" w:cs="Times New Roman"/>
      <w:b/>
      <w:bCs/>
      <w:color w:val="000000"/>
      <w:sz w:val="33"/>
      <w:szCs w:val="33"/>
      <w:shd w:val="clear" w:color="auto" w:fill="FFFFFF"/>
      <w:lang w:eastAsia="ru-RU"/>
    </w:rPr>
  </w:style>
  <w:style w:type="character" w:customStyle="1" w:styleId="40">
    <w:name w:val="Заголовок 4 Знак"/>
    <w:basedOn w:val="a0"/>
    <w:link w:val="4"/>
    <w:uiPriority w:val="9"/>
    <w:locked/>
    <w:rsid w:val="0018005F"/>
    <w:rPr>
      <w:rFonts w:ascii="Book Antiqua" w:hAnsi="Book Antiqua" w:cs="Times New Roman"/>
      <w:b/>
      <w:bCs/>
      <w:i/>
      <w:iCs/>
      <w:caps/>
      <w:color w:val="000000"/>
      <w:sz w:val="19"/>
      <w:szCs w:val="19"/>
      <w:shd w:val="clear" w:color="auto" w:fill="FFFFFF"/>
      <w:lang w:eastAsia="ru-RU"/>
    </w:rPr>
  </w:style>
  <w:style w:type="paragraph" w:styleId="a3">
    <w:name w:val="Body Text Indent"/>
    <w:basedOn w:val="a"/>
    <w:link w:val="a4"/>
    <w:uiPriority w:val="99"/>
    <w:semiHidden/>
    <w:rsid w:val="0018005F"/>
    <w:pPr>
      <w:spacing w:after="0" w:line="360" w:lineRule="auto"/>
      <w:ind w:firstLine="720"/>
      <w:jc w:val="both"/>
    </w:pPr>
    <w:rPr>
      <w:rFonts w:ascii="Times New Roman" w:hAnsi="Times New Roman"/>
      <w:sz w:val="28"/>
      <w:szCs w:val="24"/>
      <w:lang w:eastAsia="ru-RU"/>
    </w:rPr>
  </w:style>
  <w:style w:type="character" w:customStyle="1" w:styleId="a4">
    <w:name w:val="Основной текст с отступом Знак"/>
    <w:basedOn w:val="a0"/>
    <w:link w:val="a3"/>
    <w:uiPriority w:val="99"/>
    <w:semiHidden/>
    <w:locked/>
    <w:rsid w:val="0018005F"/>
    <w:rPr>
      <w:rFonts w:ascii="Times New Roman" w:hAnsi="Times New Roman" w:cs="Times New Roman"/>
      <w:sz w:val="24"/>
      <w:szCs w:val="24"/>
      <w:lang w:eastAsia="ru-RU"/>
    </w:rPr>
  </w:style>
  <w:style w:type="paragraph" w:styleId="21">
    <w:name w:val="Body Text Indent 2"/>
    <w:basedOn w:val="a"/>
    <w:link w:val="22"/>
    <w:uiPriority w:val="99"/>
    <w:semiHidden/>
    <w:rsid w:val="0018005F"/>
    <w:pPr>
      <w:spacing w:after="0" w:line="360" w:lineRule="auto"/>
      <w:ind w:left="720"/>
      <w:jc w:val="both"/>
    </w:pPr>
    <w:rPr>
      <w:rFonts w:ascii="Times New Roman" w:hAnsi="Times New Roman"/>
      <w:sz w:val="28"/>
      <w:szCs w:val="24"/>
      <w:lang w:eastAsia="ru-RU"/>
    </w:rPr>
  </w:style>
  <w:style w:type="character" w:customStyle="1" w:styleId="22">
    <w:name w:val="Основной текст с отступом 2 Знак"/>
    <w:basedOn w:val="a0"/>
    <w:link w:val="21"/>
    <w:uiPriority w:val="99"/>
    <w:semiHidden/>
    <w:locked/>
    <w:rsid w:val="0018005F"/>
    <w:rPr>
      <w:rFonts w:ascii="Times New Roman" w:hAnsi="Times New Roman" w:cs="Times New Roman"/>
      <w:sz w:val="24"/>
      <w:szCs w:val="24"/>
      <w:lang w:eastAsia="ru-RU"/>
    </w:rPr>
  </w:style>
  <w:style w:type="paragraph" w:styleId="a5">
    <w:name w:val="Body Text"/>
    <w:basedOn w:val="a"/>
    <w:link w:val="a6"/>
    <w:uiPriority w:val="99"/>
    <w:semiHidden/>
    <w:rsid w:val="0018005F"/>
    <w:pPr>
      <w:widowControl w:val="0"/>
      <w:shd w:val="clear" w:color="auto" w:fill="FFFFFF"/>
      <w:autoSpaceDE w:val="0"/>
      <w:autoSpaceDN w:val="0"/>
      <w:adjustRightInd w:val="0"/>
      <w:spacing w:after="0" w:line="360" w:lineRule="auto"/>
      <w:jc w:val="center"/>
    </w:pPr>
    <w:rPr>
      <w:rFonts w:ascii="Times New Roman" w:hAnsi="Times New Roman"/>
      <w:color w:val="000000"/>
      <w:sz w:val="28"/>
      <w:szCs w:val="28"/>
      <w:lang w:eastAsia="ru-RU"/>
    </w:rPr>
  </w:style>
  <w:style w:type="character" w:customStyle="1" w:styleId="a6">
    <w:name w:val="Основной текст Знак"/>
    <w:basedOn w:val="a0"/>
    <w:link w:val="a5"/>
    <w:uiPriority w:val="99"/>
    <w:semiHidden/>
    <w:locked/>
    <w:rsid w:val="0018005F"/>
    <w:rPr>
      <w:rFonts w:ascii="Times New Roman" w:hAnsi="Times New Roman" w:cs="Times New Roman"/>
      <w:color w:val="000000"/>
      <w:sz w:val="28"/>
      <w:szCs w:val="28"/>
      <w:shd w:val="clear" w:color="auto" w:fill="FFFFFF"/>
      <w:lang w:eastAsia="ru-RU"/>
    </w:rPr>
  </w:style>
  <w:style w:type="paragraph" w:styleId="31">
    <w:name w:val="Body Text Indent 3"/>
    <w:basedOn w:val="a"/>
    <w:link w:val="32"/>
    <w:uiPriority w:val="99"/>
    <w:semiHidden/>
    <w:rsid w:val="0018005F"/>
    <w:pPr>
      <w:shd w:val="clear" w:color="auto" w:fill="FFFFFF"/>
      <w:spacing w:after="0" w:line="360" w:lineRule="auto"/>
      <w:ind w:firstLine="720"/>
      <w:jc w:val="center"/>
    </w:pPr>
    <w:rPr>
      <w:rFonts w:ascii="Times New Roman" w:hAnsi="Times New Roman"/>
      <w:color w:val="000000"/>
      <w:sz w:val="28"/>
      <w:szCs w:val="32"/>
      <w:lang w:eastAsia="ru-RU"/>
    </w:rPr>
  </w:style>
  <w:style w:type="character" w:customStyle="1" w:styleId="32">
    <w:name w:val="Основной текст с отступом 3 Знак"/>
    <w:basedOn w:val="a0"/>
    <w:link w:val="31"/>
    <w:uiPriority w:val="99"/>
    <w:semiHidden/>
    <w:locked/>
    <w:rsid w:val="0018005F"/>
    <w:rPr>
      <w:rFonts w:ascii="Times New Roman" w:hAnsi="Times New Roman" w:cs="Times New Roman"/>
      <w:color w:val="000000"/>
      <w:sz w:val="32"/>
      <w:szCs w:val="32"/>
      <w:shd w:val="clear" w:color="auto" w:fill="FFFFFF"/>
      <w:lang w:eastAsia="ru-RU"/>
    </w:rPr>
  </w:style>
  <w:style w:type="paragraph" w:styleId="a7">
    <w:name w:val="footer"/>
    <w:basedOn w:val="a"/>
    <w:link w:val="a8"/>
    <w:uiPriority w:val="99"/>
    <w:rsid w:val="0018005F"/>
    <w:pPr>
      <w:tabs>
        <w:tab w:val="center" w:pos="4677"/>
        <w:tab w:val="right" w:pos="9355"/>
      </w:tabs>
      <w:spacing w:after="0" w:line="240" w:lineRule="auto"/>
    </w:pPr>
    <w:rPr>
      <w:rFonts w:ascii="Times New Roman" w:hAnsi="Times New Roman"/>
      <w:sz w:val="24"/>
      <w:szCs w:val="24"/>
      <w:lang w:eastAsia="ru-RU"/>
    </w:rPr>
  </w:style>
  <w:style w:type="character" w:customStyle="1" w:styleId="a8">
    <w:name w:val="Нижний колонтитул Знак"/>
    <w:basedOn w:val="a0"/>
    <w:link w:val="a7"/>
    <w:uiPriority w:val="99"/>
    <w:locked/>
    <w:rsid w:val="0018005F"/>
    <w:rPr>
      <w:rFonts w:ascii="Times New Roman" w:hAnsi="Times New Roman" w:cs="Times New Roman"/>
      <w:sz w:val="24"/>
      <w:szCs w:val="24"/>
      <w:lang w:eastAsia="ru-RU"/>
    </w:rPr>
  </w:style>
  <w:style w:type="character" w:styleId="a9">
    <w:name w:val="page number"/>
    <w:basedOn w:val="a0"/>
    <w:uiPriority w:val="99"/>
    <w:semiHidden/>
    <w:rsid w:val="0018005F"/>
    <w:rPr>
      <w:rFonts w:cs="Times New Roman"/>
    </w:rPr>
  </w:style>
  <w:style w:type="character" w:styleId="aa">
    <w:name w:val="Hyperlink"/>
    <w:basedOn w:val="a0"/>
    <w:uiPriority w:val="99"/>
    <w:rsid w:val="0018005F"/>
    <w:rPr>
      <w:rFonts w:cs="Times New Roman"/>
      <w:color w:val="0000FF"/>
      <w:u w:val="single"/>
    </w:rPr>
  </w:style>
  <w:style w:type="paragraph" w:styleId="23">
    <w:name w:val="Body Text 2"/>
    <w:basedOn w:val="a"/>
    <w:link w:val="24"/>
    <w:uiPriority w:val="99"/>
    <w:semiHidden/>
    <w:rsid w:val="0018005F"/>
    <w:pPr>
      <w:shd w:val="clear" w:color="auto" w:fill="FFFFFF"/>
      <w:spacing w:after="0" w:line="240" w:lineRule="auto"/>
      <w:jc w:val="center"/>
    </w:pPr>
    <w:rPr>
      <w:rFonts w:ascii="Times New Roman" w:hAnsi="Times New Roman"/>
      <w:b/>
      <w:bCs/>
      <w:color w:val="000000"/>
      <w:sz w:val="44"/>
      <w:szCs w:val="33"/>
      <w:lang w:eastAsia="ru-RU"/>
    </w:rPr>
  </w:style>
  <w:style w:type="character" w:customStyle="1" w:styleId="24">
    <w:name w:val="Основной текст 2 Знак"/>
    <w:basedOn w:val="a0"/>
    <w:link w:val="23"/>
    <w:uiPriority w:val="99"/>
    <w:semiHidden/>
    <w:locked/>
    <w:rsid w:val="0018005F"/>
    <w:rPr>
      <w:rFonts w:ascii="Times New Roman" w:hAnsi="Times New Roman" w:cs="Times New Roman"/>
      <w:b/>
      <w:bCs/>
      <w:color w:val="000000"/>
      <w:sz w:val="33"/>
      <w:szCs w:val="33"/>
      <w:shd w:val="clear" w:color="auto" w:fill="FFFFFF"/>
      <w:lang w:eastAsia="ru-RU"/>
    </w:rPr>
  </w:style>
  <w:style w:type="paragraph" w:styleId="ab">
    <w:name w:val="List Paragraph"/>
    <w:basedOn w:val="a"/>
    <w:uiPriority w:val="34"/>
    <w:qFormat/>
    <w:rsid w:val="00FD4C47"/>
    <w:pPr>
      <w:ind w:left="720"/>
      <w:contextualSpacing/>
    </w:pPr>
  </w:style>
  <w:style w:type="paragraph" w:styleId="ac">
    <w:name w:val="Normal (Web)"/>
    <w:basedOn w:val="a"/>
    <w:uiPriority w:val="99"/>
    <w:unhideWhenUsed/>
    <w:rsid w:val="00442536"/>
    <w:pPr>
      <w:spacing w:before="100" w:beforeAutospacing="1" w:after="100" w:afterAutospacing="1" w:line="240" w:lineRule="auto"/>
    </w:pPr>
    <w:rPr>
      <w:rFonts w:ascii="Times New Roman" w:hAnsi="Times New Roman"/>
      <w:sz w:val="24"/>
      <w:szCs w:val="24"/>
      <w:lang w:eastAsia="ru-RU"/>
    </w:rPr>
  </w:style>
  <w:style w:type="character" w:styleId="ad">
    <w:name w:val="Emphasis"/>
    <w:basedOn w:val="a0"/>
    <w:uiPriority w:val="20"/>
    <w:qFormat/>
    <w:rsid w:val="00442536"/>
    <w:rPr>
      <w:rFonts w:cs="Times New Roman"/>
      <w:i/>
      <w:iCs/>
    </w:rPr>
  </w:style>
  <w:style w:type="paragraph" w:styleId="ae">
    <w:name w:val="footnote text"/>
    <w:basedOn w:val="a"/>
    <w:link w:val="af"/>
    <w:uiPriority w:val="99"/>
    <w:semiHidden/>
    <w:rsid w:val="00442536"/>
    <w:pPr>
      <w:overflowPunct w:val="0"/>
      <w:autoSpaceDE w:val="0"/>
      <w:autoSpaceDN w:val="0"/>
      <w:adjustRightInd w:val="0"/>
      <w:spacing w:after="0" w:line="240" w:lineRule="auto"/>
      <w:textAlignment w:val="baseline"/>
    </w:pPr>
    <w:rPr>
      <w:rFonts w:ascii="Times New Roman" w:hAnsi="Times New Roman"/>
      <w:sz w:val="20"/>
      <w:szCs w:val="20"/>
      <w:lang w:eastAsia="ru-RU"/>
    </w:rPr>
  </w:style>
  <w:style w:type="character" w:customStyle="1" w:styleId="af">
    <w:name w:val="Текст сноски Знак"/>
    <w:basedOn w:val="a0"/>
    <w:link w:val="ae"/>
    <w:uiPriority w:val="99"/>
    <w:semiHidden/>
    <w:locked/>
    <w:rsid w:val="00442536"/>
    <w:rPr>
      <w:rFonts w:ascii="Times New Roman" w:hAnsi="Times New Roman" w:cs="Times New Roman"/>
      <w:sz w:val="20"/>
      <w:szCs w:val="20"/>
      <w:lang w:eastAsia="ru-RU"/>
    </w:rPr>
  </w:style>
  <w:style w:type="character" w:styleId="af0">
    <w:name w:val="footnote reference"/>
    <w:basedOn w:val="a0"/>
    <w:uiPriority w:val="99"/>
    <w:semiHidden/>
    <w:rsid w:val="00442536"/>
    <w:rPr>
      <w:rFonts w:cs="Times New Roman"/>
      <w:vertAlign w:val="superscript"/>
    </w:rPr>
  </w:style>
  <w:style w:type="paragraph" w:styleId="af1">
    <w:name w:val="Balloon Text"/>
    <w:basedOn w:val="a"/>
    <w:link w:val="af2"/>
    <w:uiPriority w:val="99"/>
    <w:semiHidden/>
    <w:unhideWhenUsed/>
    <w:rsid w:val="0044253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442536"/>
    <w:rPr>
      <w:rFonts w:ascii="Tahoma" w:hAnsi="Tahoma" w:cs="Tahoma"/>
      <w:sz w:val="16"/>
      <w:szCs w:val="16"/>
    </w:rPr>
  </w:style>
  <w:style w:type="character" w:styleId="af3">
    <w:name w:val="FollowedHyperlink"/>
    <w:basedOn w:val="a0"/>
    <w:uiPriority w:val="99"/>
    <w:semiHidden/>
    <w:unhideWhenUsed/>
    <w:rsid w:val="00915035"/>
    <w:rPr>
      <w:rFonts w:cs="Times New Roman"/>
      <w:color w:val="800080"/>
      <w:u w:val="single"/>
    </w:rPr>
  </w:style>
  <w:style w:type="character" w:customStyle="1" w:styleId="postbody">
    <w:name w:val="postbody"/>
    <w:basedOn w:val="a0"/>
    <w:rsid w:val="00AA0122"/>
    <w:rPr>
      <w:rFonts w:cs="Times New Roman"/>
    </w:rPr>
  </w:style>
  <w:style w:type="paragraph" w:styleId="af4">
    <w:name w:val="TOC Heading"/>
    <w:basedOn w:val="1"/>
    <w:next w:val="a"/>
    <w:uiPriority w:val="39"/>
    <w:unhideWhenUsed/>
    <w:qFormat/>
    <w:rsid w:val="00ED0D70"/>
    <w:pPr>
      <w:keepLines/>
      <w:spacing w:before="480" w:line="276" w:lineRule="auto"/>
      <w:ind w:firstLine="0"/>
      <w:jc w:val="left"/>
      <w:outlineLvl w:val="9"/>
    </w:pPr>
    <w:rPr>
      <w:rFonts w:ascii="Cambria" w:hAnsi="Cambria"/>
      <w:b/>
      <w:bCs/>
      <w:color w:val="365F91"/>
      <w:szCs w:val="28"/>
      <w:lang w:eastAsia="en-US"/>
    </w:rPr>
  </w:style>
  <w:style w:type="paragraph" w:styleId="11">
    <w:name w:val="toc 1"/>
    <w:basedOn w:val="a"/>
    <w:next w:val="a"/>
    <w:autoRedefine/>
    <w:uiPriority w:val="39"/>
    <w:unhideWhenUsed/>
    <w:qFormat/>
    <w:rsid w:val="00A805A5"/>
    <w:pPr>
      <w:tabs>
        <w:tab w:val="right" w:pos="9344"/>
      </w:tabs>
      <w:spacing w:before="240" w:after="120"/>
      <w:jc w:val="right"/>
    </w:pPr>
    <w:rPr>
      <w:b/>
      <w:bCs/>
      <w:sz w:val="20"/>
      <w:szCs w:val="20"/>
    </w:rPr>
  </w:style>
  <w:style w:type="paragraph" w:styleId="33">
    <w:name w:val="toc 3"/>
    <w:basedOn w:val="a"/>
    <w:next w:val="a"/>
    <w:autoRedefine/>
    <w:uiPriority w:val="39"/>
    <w:unhideWhenUsed/>
    <w:qFormat/>
    <w:rsid w:val="00ED0D70"/>
    <w:pPr>
      <w:spacing w:after="0"/>
      <w:ind w:left="440"/>
    </w:pPr>
    <w:rPr>
      <w:sz w:val="20"/>
      <w:szCs w:val="20"/>
    </w:rPr>
  </w:style>
  <w:style w:type="paragraph" w:styleId="25">
    <w:name w:val="toc 2"/>
    <w:basedOn w:val="a"/>
    <w:next w:val="a"/>
    <w:autoRedefine/>
    <w:uiPriority w:val="39"/>
    <w:unhideWhenUsed/>
    <w:qFormat/>
    <w:rsid w:val="00ED0D70"/>
    <w:pPr>
      <w:spacing w:before="120" w:after="0"/>
      <w:ind w:left="220"/>
    </w:pPr>
    <w:rPr>
      <w:i/>
      <w:iCs/>
      <w:sz w:val="20"/>
      <w:szCs w:val="20"/>
    </w:rPr>
  </w:style>
  <w:style w:type="paragraph" w:styleId="41">
    <w:name w:val="toc 4"/>
    <w:basedOn w:val="a"/>
    <w:next w:val="a"/>
    <w:autoRedefine/>
    <w:uiPriority w:val="39"/>
    <w:unhideWhenUsed/>
    <w:rsid w:val="00A805A5"/>
    <w:pPr>
      <w:spacing w:after="0"/>
      <w:ind w:left="660"/>
    </w:pPr>
    <w:rPr>
      <w:sz w:val="20"/>
      <w:szCs w:val="20"/>
    </w:rPr>
  </w:style>
  <w:style w:type="paragraph" w:styleId="51">
    <w:name w:val="toc 5"/>
    <w:basedOn w:val="a"/>
    <w:next w:val="a"/>
    <w:autoRedefine/>
    <w:uiPriority w:val="39"/>
    <w:unhideWhenUsed/>
    <w:rsid w:val="00A805A5"/>
    <w:pPr>
      <w:spacing w:after="0"/>
      <w:ind w:left="880"/>
    </w:pPr>
    <w:rPr>
      <w:sz w:val="20"/>
      <w:szCs w:val="20"/>
    </w:rPr>
  </w:style>
  <w:style w:type="paragraph" w:styleId="6">
    <w:name w:val="toc 6"/>
    <w:basedOn w:val="a"/>
    <w:next w:val="a"/>
    <w:autoRedefine/>
    <w:uiPriority w:val="39"/>
    <w:unhideWhenUsed/>
    <w:rsid w:val="00A805A5"/>
    <w:pPr>
      <w:spacing w:after="0"/>
      <w:ind w:left="1100"/>
    </w:pPr>
    <w:rPr>
      <w:sz w:val="20"/>
      <w:szCs w:val="20"/>
    </w:rPr>
  </w:style>
  <w:style w:type="paragraph" w:styleId="7">
    <w:name w:val="toc 7"/>
    <w:basedOn w:val="a"/>
    <w:next w:val="a"/>
    <w:autoRedefine/>
    <w:uiPriority w:val="39"/>
    <w:unhideWhenUsed/>
    <w:rsid w:val="00A805A5"/>
    <w:pPr>
      <w:spacing w:after="0"/>
      <w:ind w:left="1320"/>
    </w:pPr>
    <w:rPr>
      <w:sz w:val="20"/>
      <w:szCs w:val="20"/>
    </w:rPr>
  </w:style>
  <w:style w:type="paragraph" w:styleId="8">
    <w:name w:val="toc 8"/>
    <w:basedOn w:val="a"/>
    <w:next w:val="a"/>
    <w:autoRedefine/>
    <w:uiPriority w:val="39"/>
    <w:unhideWhenUsed/>
    <w:rsid w:val="00A805A5"/>
    <w:pPr>
      <w:spacing w:after="0"/>
      <w:ind w:left="1540"/>
    </w:pPr>
    <w:rPr>
      <w:sz w:val="20"/>
      <w:szCs w:val="20"/>
    </w:rPr>
  </w:style>
  <w:style w:type="paragraph" w:styleId="9">
    <w:name w:val="toc 9"/>
    <w:basedOn w:val="a"/>
    <w:next w:val="a"/>
    <w:autoRedefine/>
    <w:uiPriority w:val="39"/>
    <w:unhideWhenUsed/>
    <w:rsid w:val="00A805A5"/>
    <w:pPr>
      <w:spacing w:after="0"/>
      <w:ind w:left="1760"/>
    </w:pPr>
    <w:rPr>
      <w:sz w:val="20"/>
      <w:szCs w:val="20"/>
    </w:rPr>
  </w:style>
  <w:style w:type="paragraph" w:styleId="af5">
    <w:name w:val="header"/>
    <w:basedOn w:val="a"/>
    <w:link w:val="af6"/>
    <w:uiPriority w:val="99"/>
    <w:unhideWhenUsed/>
    <w:rsid w:val="00A805A5"/>
    <w:pPr>
      <w:tabs>
        <w:tab w:val="center" w:pos="4677"/>
        <w:tab w:val="right" w:pos="9355"/>
      </w:tabs>
      <w:spacing w:after="0" w:line="240" w:lineRule="auto"/>
    </w:pPr>
  </w:style>
  <w:style w:type="character" w:customStyle="1" w:styleId="af6">
    <w:name w:val="Верхний колонтитул Знак"/>
    <w:basedOn w:val="a0"/>
    <w:link w:val="af5"/>
    <w:uiPriority w:val="99"/>
    <w:locked/>
    <w:rsid w:val="00A805A5"/>
    <w:rPr>
      <w:rFonts w:cs="Times New Roman"/>
    </w:rPr>
  </w:style>
  <w:style w:type="paragraph" w:styleId="af7">
    <w:name w:val="No Spacing"/>
    <w:link w:val="af8"/>
    <w:uiPriority w:val="99"/>
    <w:qFormat/>
    <w:rsid w:val="00BE3928"/>
    <w:rPr>
      <w:rFonts w:asciiTheme="minorHAnsi" w:eastAsiaTheme="minorEastAsia" w:hAnsiTheme="minorHAnsi" w:cstheme="minorBidi"/>
      <w:sz w:val="22"/>
      <w:szCs w:val="22"/>
      <w:lang w:val="ru-RU"/>
    </w:rPr>
  </w:style>
  <w:style w:type="character" w:customStyle="1" w:styleId="af8">
    <w:name w:val="Без интервала Знак"/>
    <w:basedOn w:val="a0"/>
    <w:link w:val="af7"/>
    <w:uiPriority w:val="99"/>
    <w:rsid w:val="00BE3928"/>
    <w:rPr>
      <w:rFonts w:asciiTheme="minorHAnsi" w:eastAsiaTheme="minorEastAsia" w:hAnsiTheme="minorHAnsi" w:cstheme="minorBidi"/>
      <w:sz w:val="22"/>
      <w:szCs w:val="22"/>
      <w:lang w:val="ru-RU"/>
    </w:rPr>
  </w:style>
  <w:style w:type="table" w:styleId="af9">
    <w:name w:val="Table Grid"/>
    <w:basedOn w:val="a1"/>
    <w:uiPriority w:val="59"/>
    <w:rsid w:val="0050046B"/>
    <w:rPr>
      <w:rFonts w:asciiTheme="minorHAnsi" w:eastAsiaTheme="minorEastAsia" w:hAnsiTheme="minorHAnsi" w:cstheme="minorBidi"/>
      <w:sz w:val="22"/>
      <w:szCs w:val="22"/>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50046B"/>
  </w:style>
  <w:style w:type="paragraph" w:customStyle="1" w:styleId="afa">
    <w:name w:val="ленивый"/>
    <w:basedOn w:val="a"/>
    <w:uiPriority w:val="99"/>
    <w:rsid w:val="00F47BD4"/>
    <w:pPr>
      <w:overflowPunct w:val="0"/>
      <w:autoSpaceDE w:val="0"/>
      <w:autoSpaceDN w:val="0"/>
      <w:adjustRightInd w:val="0"/>
      <w:spacing w:after="0" w:line="360" w:lineRule="auto"/>
      <w:ind w:firstLine="567"/>
      <w:jc w:val="both"/>
    </w:pPr>
    <w:rPr>
      <w:rFonts w:ascii="Times New Roman" w:hAnsi="Times New Roman"/>
      <w:b/>
      <w:sz w:val="24"/>
      <w:szCs w:val="20"/>
      <w:lang w:eastAsia="ru-RU"/>
    </w:rPr>
  </w:style>
  <w:style w:type="paragraph" w:styleId="HTML">
    <w:name w:val="HTML Preformatted"/>
    <w:basedOn w:val="a"/>
    <w:link w:val="HTML0"/>
    <w:uiPriority w:val="99"/>
    <w:unhideWhenUsed/>
    <w:rsid w:val="00F4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uiPriority w:val="99"/>
    <w:rsid w:val="00F47BD4"/>
    <w:rPr>
      <w:rFonts w:ascii="Courier New" w:eastAsia="Calibri" w:hAnsi="Courier New" w:cs="Courier New"/>
      <w:lang w:val="ru-RU" w:eastAsia="ru-RU"/>
    </w:rPr>
  </w:style>
  <w:style w:type="paragraph" w:customStyle="1" w:styleId="12">
    <w:name w:val="Абзац списка1"/>
    <w:basedOn w:val="a"/>
    <w:uiPriority w:val="99"/>
    <w:rsid w:val="00F47BD4"/>
    <w:pPr>
      <w:ind w:left="720"/>
    </w:pPr>
    <w:rPr>
      <w:rFonts w:cs="Calibri"/>
      <w:lang w:eastAsia="ru-RU"/>
    </w:rPr>
  </w:style>
  <w:style w:type="paragraph" w:customStyle="1" w:styleId="26">
    <w:name w:val="Абзац списка2"/>
    <w:basedOn w:val="a"/>
    <w:uiPriority w:val="99"/>
    <w:rsid w:val="00F47BD4"/>
    <w:pPr>
      <w:ind w:left="720"/>
    </w:pPr>
    <w:rPr>
      <w:rFonts w:cs="Calibri"/>
      <w:lang w:eastAsia="ru-RU"/>
    </w:rPr>
  </w:style>
  <w:style w:type="paragraph" w:customStyle="1" w:styleId="13">
    <w:name w:val="Без інтервалів1"/>
    <w:uiPriority w:val="99"/>
    <w:rsid w:val="00F47BD4"/>
    <w:rPr>
      <w:sz w:val="22"/>
      <w:szCs w:val="22"/>
      <w:lang w:val="ru-RU"/>
    </w:rPr>
  </w:style>
  <w:style w:type="character" w:customStyle="1" w:styleId="50">
    <w:name w:val="Заголовок 5 Знак"/>
    <w:basedOn w:val="a0"/>
    <w:link w:val="5"/>
    <w:uiPriority w:val="9"/>
    <w:semiHidden/>
    <w:rsid w:val="00D179C5"/>
    <w:rPr>
      <w:rFonts w:asciiTheme="majorHAnsi" w:eastAsiaTheme="majorEastAsia" w:hAnsiTheme="majorHAnsi" w:cstheme="majorBidi"/>
      <w:color w:val="243F60" w:themeColor="accent1" w:themeShade="7F"/>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38627">
      <w:bodyDiv w:val="1"/>
      <w:marLeft w:val="0"/>
      <w:marRight w:val="0"/>
      <w:marTop w:val="0"/>
      <w:marBottom w:val="0"/>
      <w:divBdr>
        <w:top w:val="none" w:sz="0" w:space="0" w:color="auto"/>
        <w:left w:val="none" w:sz="0" w:space="0" w:color="auto"/>
        <w:bottom w:val="none" w:sz="0" w:space="0" w:color="auto"/>
        <w:right w:val="none" w:sz="0" w:space="0" w:color="auto"/>
      </w:divBdr>
    </w:div>
    <w:div w:id="342973506">
      <w:bodyDiv w:val="1"/>
      <w:marLeft w:val="0"/>
      <w:marRight w:val="0"/>
      <w:marTop w:val="0"/>
      <w:marBottom w:val="0"/>
      <w:divBdr>
        <w:top w:val="none" w:sz="0" w:space="0" w:color="auto"/>
        <w:left w:val="none" w:sz="0" w:space="0" w:color="auto"/>
        <w:bottom w:val="none" w:sz="0" w:space="0" w:color="auto"/>
        <w:right w:val="none" w:sz="0" w:space="0" w:color="auto"/>
      </w:divBdr>
    </w:div>
    <w:div w:id="533082565">
      <w:bodyDiv w:val="1"/>
      <w:marLeft w:val="0"/>
      <w:marRight w:val="0"/>
      <w:marTop w:val="0"/>
      <w:marBottom w:val="0"/>
      <w:divBdr>
        <w:top w:val="none" w:sz="0" w:space="0" w:color="auto"/>
        <w:left w:val="none" w:sz="0" w:space="0" w:color="auto"/>
        <w:bottom w:val="none" w:sz="0" w:space="0" w:color="auto"/>
        <w:right w:val="none" w:sz="0" w:space="0" w:color="auto"/>
      </w:divBdr>
    </w:div>
    <w:div w:id="752165341">
      <w:bodyDiv w:val="1"/>
      <w:marLeft w:val="0"/>
      <w:marRight w:val="0"/>
      <w:marTop w:val="0"/>
      <w:marBottom w:val="0"/>
      <w:divBdr>
        <w:top w:val="none" w:sz="0" w:space="0" w:color="auto"/>
        <w:left w:val="none" w:sz="0" w:space="0" w:color="auto"/>
        <w:bottom w:val="none" w:sz="0" w:space="0" w:color="auto"/>
        <w:right w:val="none" w:sz="0" w:space="0" w:color="auto"/>
      </w:divBdr>
    </w:div>
    <w:div w:id="1107962378">
      <w:bodyDiv w:val="1"/>
      <w:marLeft w:val="0"/>
      <w:marRight w:val="0"/>
      <w:marTop w:val="0"/>
      <w:marBottom w:val="0"/>
      <w:divBdr>
        <w:top w:val="none" w:sz="0" w:space="0" w:color="auto"/>
        <w:left w:val="none" w:sz="0" w:space="0" w:color="auto"/>
        <w:bottom w:val="none" w:sz="0" w:space="0" w:color="auto"/>
        <w:right w:val="none" w:sz="0" w:space="0" w:color="auto"/>
      </w:divBdr>
    </w:div>
    <w:div w:id="1132750329">
      <w:bodyDiv w:val="1"/>
      <w:marLeft w:val="0"/>
      <w:marRight w:val="0"/>
      <w:marTop w:val="0"/>
      <w:marBottom w:val="0"/>
      <w:divBdr>
        <w:top w:val="none" w:sz="0" w:space="0" w:color="auto"/>
        <w:left w:val="none" w:sz="0" w:space="0" w:color="auto"/>
        <w:bottom w:val="none" w:sz="0" w:space="0" w:color="auto"/>
        <w:right w:val="none" w:sz="0" w:space="0" w:color="auto"/>
      </w:divBdr>
    </w:div>
    <w:div w:id="1236285510">
      <w:bodyDiv w:val="1"/>
      <w:marLeft w:val="0"/>
      <w:marRight w:val="0"/>
      <w:marTop w:val="0"/>
      <w:marBottom w:val="0"/>
      <w:divBdr>
        <w:top w:val="none" w:sz="0" w:space="0" w:color="auto"/>
        <w:left w:val="none" w:sz="0" w:space="0" w:color="auto"/>
        <w:bottom w:val="none" w:sz="0" w:space="0" w:color="auto"/>
        <w:right w:val="none" w:sz="0" w:space="0" w:color="auto"/>
      </w:divBdr>
    </w:div>
    <w:div w:id="1581864079">
      <w:bodyDiv w:val="1"/>
      <w:marLeft w:val="0"/>
      <w:marRight w:val="0"/>
      <w:marTop w:val="0"/>
      <w:marBottom w:val="0"/>
      <w:divBdr>
        <w:top w:val="none" w:sz="0" w:space="0" w:color="auto"/>
        <w:left w:val="none" w:sz="0" w:space="0" w:color="auto"/>
        <w:bottom w:val="none" w:sz="0" w:space="0" w:color="auto"/>
        <w:right w:val="none" w:sz="0" w:space="0" w:color="auto"/>
      </w:divBdr>
    </w:div>
    <w:div w:id="1709644013">
      <w:bodyDiv w:val="1"/>
      <w:marLeft w:val="0"/>
      <w:marRight w:val="0"/>
      <w:marTop w:val="0"/>
      <w:marBottom w:val="0"/>
      <w:divBdr>
        <w:top w:val="none" w:sz="0" w:space="0" w:color="auto"/>
        <w:left w:val="none" w:sz="0" w:space="0" w:color="auto"/>
        <w:bottom w:val="none" w:sz="0" w:space="0" w:color="auto"/>
        <w:right w:val="none" w:sz="0" w:space="0" w:color="auto"/>
      </w:divBdr>
    </w:div>
    <w:div w:id="1854683522">
      <w:bodyDiv w:val="1"/>
      <w:marLeft w:val="0"/>
      <w:marRight w:val="0"/>
      <w:marTop w:val="0"/>
      <w:marBottom w:val="0"/>
      <w:divBdr>
        <w:top w:val="none" w:sz="0" w:space="0" w:color="auto"/>
        <w:left w:val="none" w:sz="0" w:space="0" w:color="auto"/>
        <w:bottom w:val="none" w:sz="0" w:space="0" w:color="auto"/>
        <w:right w:val="none" w:sz="0" w:space="0" w:color="auto"/>
      </w:divBdr>
      <w:divsChild>
        <w:div w:id="1507088731">
          <w:marLeft w:val="0"/>
          <w:marRight w:val="0"/>
          <w:marTop w:val="0"/>
          <w:marBottom w:val="0"/>
          <w:divBdr>
            <w:top w:val="none" w:sz="0" w:space="0" w:color="auto"/>
            <w:left w:val="none" w:sz="0" w:space="0" w:color="auto"/>
            <w:bottom w:val="none" w:sz="0" w:space="0" w:color="auto"/>
            <w:right w:val="none" w:sz="0" w:space="0" w:color="auto"/>
          </w:divBdr>
        </w:div>
        <w:div w:id="673647543">
          <w:marLeft w:val="0"/>
          <w:marRight w:val="0"/>
          <w:marTop w:val="0"/>
          <w:marBottom w:val="0"/>
          <w:divBdr>
            <w:top w:val="none" w:sz="0" w:space="0" w:color="auto"/>
            <w:left w:val="none" w:sz="0" w:space="0" w:color="auto"/>
            <w:bottom w:val="none" w:sz="0" w:space="0" w:color="auto"/>
            <w:right w:val="none" w:sz="0" w:space="0" w:color="auto"/>
          </w:divBdr>
          <w:divsChild>
            <w:div w:id="1556774833">
              <w:marLeft w:val="0"/>
              <w:marRight w:val="0"/>
              <w:marTop w:val="0"/>
              <w:marBottom w:val="240"/>
              <w:divBdr>
                <w:top w:val="none" w:sz="0" w:space="0" w:color="auto"/>
                <w:left w:val="none" w:sz="0" w:space="0" w:color="auto"/>
                <w:bottom w:val="none" w:sz="0" w:space="0" w:color="auto"/>
                <w:right w:val="none" w:sz="0" w:space="0" w:color="auto"/>
              </w:divBdr>
              <w:divsChild>
                <w:div w:id="12456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237788">
      <w:marLeft w:val="0"/>
      <w:marRight w:val="0"/>
      <w:marTop w:val="0"/>
      <w:marBottom w:val="0"/>
      <w:divBdr>
        <w:top w:val="none" w:sz="0" w:space="0" w:color="auto"/>
        <w:left w:val="none" w:sz="0" w:space="0" w:color="auto"/>
        <w:bottom w:val="none" w:sz="0" w:space="0" w:color="auto"/>
        <w:right w:val="none" w:sz="0" w:space="0" w:color="auto"/>
      </w:divBdr>
    </w:div>
    <w:div w:id="21282377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svita.ua/legislation/Ser_osv/8801/" TargetMode="External"/><Relationship Id="rId18" Type="http://schemas.openxmlformats.org/officeDocument/2006/relationships/hyperlink" Target="http://online.vum.org.ua" TargetMode="External"/><Relationship Id="rId26" Type="http://schemas.openxmlformats.org/officeDocument/2006/relationships/hyperlink" Target="https://uk.wikipedia.org/wiki/%D0%90%D0%BD%D0%B0%D0%BB%D1%96%D0%B7" TargetMode="External"/><Relationship Id="rId39" Type="http://schemas.openxmlformats.org/officeDocument/2006/relationships/image" Target="media/image4.png"/><Relationship Id="rId21" Type="http://schemas.openxmlformats.org/officeDocument/2006/relationships/image" Target="media/image3.png"/><Relationship Id="rId34" Type="http://schemas.openxmlformats.org/officeDocument/2006/relationships/hyperlink" Target="https://uk.wikipedia.org/wiki/%D0%9E%D1%81%D0%B2%D1%96%D1%82%D0%B0" TargetMode="External"/><Relationship Id="rId42" Type="http://schemas.openxmlformats.org/officeDocument/2006/relationships/hyperlink" Target="http://www.polskijazyk.pl" TargetMode="External"/><Relationship Id="rId47" Type="http://schemas.openxmlformats.org/officeDocument/2006/relationships/hyperlink" Target="https://uk.wikipedia.org/wiki/%D0%A2%D0%B8%D1%80%D0%B0%D0%B6" TargetMode="External"/><Relationship Id="rId50" Type="http://schemas.openxmlformats.org/officeDocument/2006/relationships/hyperlink" Target="https://bitly.com/" TargetMode="External"/><Relationship Id="rId55" Type="http://schemas.openxmlformats.org/officeDocument/2006/relationships/hyperlink" Target="http://en.bab.la/dictionary/polish-english/decyzja"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coursera.org" TargetMode="External"/><Relationship Id="rId29" Type="http://schemas.openxmlformats.org/officeDocument/2006/relationships/hyperlink" Target="https://uk.wikipedia.org/wiki/%D0%9C%D0%B8%D1%81%D0%BB%D0%B5%D0%BD%D0%BD%D1%8F" TargetMode="External"/><Relationship Id="rId41" Type="http://schemas.openxmlformats.org/officeDocument/2006/relationships/image" Target="media/image5.png"/><Relationship Id="rId54" Type="http://schemas.openxmlformats.org/officeDocument/2006/relationships/hyperlink" Target="https://courses.prometheus.org.u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osvita.ua/legislation/law/2232/" TargetMode="External"/><Relationship Id="rId24" Type="http://schemas.openxmlformats.org/officeDocument/2006/relationships/hyperlink" Target="https://www.lektorium.tv" TargetMode="External"/><Relationship Id="rId32" Type="http://schemas.openxmlformats.org/officeDocument/2006/relationships/hyperlink" Target="https://uk.wikipedia.org/wiki/%D0%9F%D1%80%D0%BE%D0%B3%D1%80%D0%B5%D1%81" TargetMode="External"/><Relationship Id="rId37" Type="http://schemas.openxmlformats.org/officeDocument/2006/relationships/hyperlink" Target="http://bit.ly/1rrMki.J" TargetMode="External"/><Relationship Id="rId40" Type="http://schemas.openxmlformats.org/officeDocument/2006/relationships/hyperlink" Target="http://osvita.mediasapiens.ua/" TargetMode="External"/><Relationship Id="rId45" Type="http://schemas.openxmlformats.org/officeDocument/2006/relationships/hyperlink" Target="https://uk.wikipedia.org/wiki/%D0%97%D0%B1%D0%B5%D1%80%D1%96%D0%B3%D0%B0%D0%BD%D0%BD%D1%8F_%D1%96%D0%BD%D1%84%D0%BE%D1%80%D0%BC%D0%B0%D1%86%D1%96%D1%97" TargetMode="External"/><Relationship Id="rId53" Type="http://schemas.openxmlformats.org/officeDocument/2006/relationships/hyperlink" Target="http://bit.ly/2rZmoPb" TargetMode="External"/><Relationship Id="rId58"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http://www.mon.gov.ua" TargetMode="External"/><Relationship Id="rId23" Type="http://schemas.openxmlformats.org/officeDocument/2006/relationships/hyperlink" Target="http://universarium.org" TargetMode="External"/><Relationship Id="rId28" Type="http://schemas.openxmlformats.org/officeDocument/2006/relationships/hyperlink" Target="https://uk.wikipedia.org/wiki/%D0%9D%D0%B0%D1%83%D0%BA%D0%B0" TargetMode="External"/><Relationship Id="rId36" Type="http://schemas.openxmlformats.org/officeDocument/2006/relationships/hyperlink" Target="http://bit.ly/1rrMki.J" TargetMode="External"/><Relationship Id="rId49" Type="http://schemas.openxmlformats.org/officeDocument/2006/relationships/hyperlink" Target="http://www.getloupe.com/" TargetMode="Externa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courses.prometheus.org.ua" TargetMode="External"/><Relationship Id="rId31" Type="http://schemas.openxmlformats.org/officeDocument/2006/relationships/hyperlink" Target="https://uk.wikipedia.org/wiki/%D0%9D%D0%B0%D1%83%D0%BA%D0%BE%D0%B2%D0%BE-%D1%82%D0%B5%D1%85%D0%BD%D1%96%D1%87%D0%BD%D0%B8%D0%B9_%D0%BF%D1%80%D0%BE%D0%B3%D1%80%D0%B5%D1%81" TargetMode="External"/><Relationship Id="rId44" Type="http://schemas.openxmlformats.org/officeDocument/2006/relationships/hyperlink" Target="https://www.duolingo.com/welcome" TargetMode="External"/><Relationship Id="rId52" Type="http://schemas.openxmlformats.org/officeDocument/2006/relationships/image" Target="media/image6.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mon.gov.ua" TargetMode="External"/><Relationship Id="rId22" Type="http://schemas.openxmlformats.org/officeDocument/2006/relationships/hyperlink" Target="https://www.edx.org" TargetMode="External"/><Relationship Id="rId27" Type="http://schemas.openxmlformats.org/officeDocument/2006/relationships/hyperlink" Target="https://uk.wikipedia.org/wiki/%D0%A1%D1%83%D0%B4%D0%B6%D0%B5%D0%BD%D0%BD%D1%8F" TargetMode="External"/><Relationship Id="rId30" Type="http://schemas.openxmlformats.org/officeDocument/2006/relationships/hyperlink" Target="https://en.wikipedia.org/wiki/Matthew_Lipman" TargetMode="External"/><Relationship Id="rId35" Type="http://schemas.openxmlformats.org/officeDocument/2006/relationships/hyperlink" Target="http://bit.ly/2mSuOhW" TargetMode="External"/><Relationship Id="rId43" Type="http://schemas.openxmlformats.org/officeDocument/2006/relationships/hyperlink" Target="http://lingualeo.com/" TargetMode="External"/><Relationship Id="rId48" Type="http://schemas.openxmlformats.org/officeDocument/2006/relationships/hyperlink" Target="https://www.thinglink.com/" TargetMode="External"/><Relationship Id="rId56" Type="http://schemas.openxmlformats.org/officeDocument/2006/relationships/hyperlink" Target="mailto:fedchushena@galaxy.vn.ua" TargetMode="External"/><Relationship Id="rId8" Type="http://schemas.openxmlformats.org/officeDocument/2006/relationships/footnotes" Target="footnotes.xml"/><Relationship Id="rId51" Type="http://schemas.openxmlformats.org/officeDocument/2006/relationships/hyperlink" Target="https://uk.wikipedia.org/wiki/%D0%9F%D1%80%D0%BE%D0%B5%D0%BA%D1%82_(%D1%83%D0%BF%D1%80%D0%B0%D0%B2%D0%BB%D1%96%D0%BD%D0%BD%D1%8F_%D0%BF%D1%80%D0%BE%D0%B5%D0%BA%D1%82%D0%B0%D0%BC%D0%B8)" TargetMode="External"/><Relationship Id="rId3" Type="http://schemas.openxmlformats.org/officeDocument/2006/relationships/numbering" Target="numbering.xml"/><Relationship Id="rId12" Type="http://schemas.openxmlformats.org/officeDocument/2006/relationships/hyperlink" Target="http://osvita.ua/legislation/Ser_osv/28761/" TargetMode="External"/><Relationship Id="rId17" Type="http://schemas.openxmlformats.org/officeDocument/2006/relationships/hyperlink" Target="http://ed-era.com/courses" TargetMode="External"/><Relationship Id="rId25" Type="http://schemas.openxmlformats.org/officeDocument/2006/relationships/hyperlink" Target="https://www.facebook.com" TargetMode="External"/><Relationship Id="rId33" Type="http://schemas.openxmlformats.org/officeDocument/2006/relationships/hyperlink" Target="https://uk.wikipedia.org/wiki/%D0%94%D0%B5%D0%BC%D0%BE%D0%BA%D1%80%D0%B0%D1%82%D1%96%D1%8F" TargetMode="External"/><Relationship Id="rId38" Type="http://schemas.openxmlformats.org/officeDocument/2006/relationships/hyperlink" Target="http://bit.ly/1rrMki.J" TargetMode="External"/><Relationship Id="rId46" Type="http://schemas.openxmlformats.org/officeDocument/2006/relationships/hyperlink" Target="https://uk.wikipedia.org/wiki/%D0%9C%D0%B0%D1%81%D0%B8%D0%B2_(%D1%81%D1%82%D1%80%D1%83%D0%BA%D1%82%D1%83%D1%80%D0%B0_%D0%B4%D0%B0%D0%BD%D0%B8%D1%85)"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allb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FAC81E-E0A7-4177-81B0-F3DE3FF0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4870</Words>
  <Characters>27763</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Експрес-Бюлетень</vt:lpstr>
    </vt:vector>
  </TitlesOfParts>
  <Company>ММК ДО ВМР</Company>
  <LinksUpToDate>false</LinksUpToDate>
  <CharactersWithSpaces>32568</CharactersWithSpaces>
  <SharedDoc>false</SharedDoc>
  <HLinks>
    <vt:vector size="30" baseType="variant">
      <vt:variant>
        <vt:i4>5308507</vt:i4>
      </vt:variant>
      <vt:variant>
        <vt:i4>6</vt:i4>
      </vt:variant>
      <vt:variant>
        <vt:i4>0</vt:i4>
      </vt:variant>
      <vt:variant>
        <vt:i4>5</vt:i4>
      </vt:variant>
      <vt:variant>
        <vt:lpwstr>http://www.idea.com.ua/forum/viewtopic.php?t=130</vt:lpwstr>
      </vt:variant>
      <vt:variant>
        <vt:lpwstr/>
      </vt:variant>
      <vt:variant>
        <vt:i4>5832785</vt:i4>
      </vt:variant>
      <vt:variant>
        <vt:i4>3</vt:i4>
      </vt:variant>
      <vt:variant>
        <vt:i4>0</vt:i4>
      </vt:variant>
      <vt:variant>
        <vt:i4>5</vt:i4>
      </vt:variant>
      <vt:variant>
        <vt:lpwstr>http://www.idea.com.ua/forum/viewtopic.php?t=198</vt:lpwstr>
      </vt:variant>
      <vt:variant>
        <vt:lpwstr/>
      </vt:variant>
      <vt:variant>
        <vt:i4>6422632</vt:i4>
      </vt:variant>
      <vt:variant>
        <vt:i4>0</vt:i4>
      </vt:variant>
      <vt:variant>
        <vt:i4>0</vt:i4>
      </vt:variant>
      <vt:variant>
        <vt:i4>5</vt:i4>
      </vt:variant>
      <vt:variant>
        <vt:lpwstr>http://www.idea.com.ua/forum/viewtopic.php?t=24</vt:lpwstr>
      </vt:variant>
      <vt:variant>
        <vt:lpwstr/>
      </vt:variant>
      <vt:variant>
        <vt:i4>6946934</vt:i4>
      </vt:variant>
      <vt:variant>
        <vt:i4>6</vt:i4>
      </vt:variant>
      <vt:variant>
        <vt:i4>0</vt:i4>
      </vt:variant>
      <vt:variant>
        <vt:i4>5</vt:i4>
      </vt:variant>
      <vt:variant>
        <vt:lpwstr>http://www.allbest.ru/</vt:lpwstr>
      </vt:variant>
      <vt:variant>
        <vt:lpwstr/>
      </vt:variant>
      <vt:variant>
        <vt:i4>6946934</vt:i4>
      </vt:variant>
      <vt:variant>
        <vt:i4>0</vt:i4>
      </vt:variant>
      <vt:variant>
        <vt:i4>0</vt:i4>
      </vt:variant>
      <vt:variant>
        <vt:i4>5</vt:i4>
      </vt:variant>
      <vt:variant>
        <vt:lpwstr>http://www.allbest.ru/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Експрес-Бюлетень</dc:title>
  <dc:subject>Вінниця 1015</dc:subject>
  <dc:creator>Admin</dc:creator>
  <cp:lastModifiedBy>MMK2</cp:lastModifiedBy>
  <cp:revision>2</cp:revision>
  <cp:lastPrinted>2017-08-28T11:00:00Z</cp:lastPrinted>
  <dcterms:created xsi:type="dcterms:W3CDTF">2017-08-28T11:26:00Z</dcterms:created>
  <dcterms:modified xsi:type="dcterms:W3CDTF">2017-08-28T11:26:00Z</dcterms:modified>
</cp:coreProperties>
</file>